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EB97A" w14:textId="5C22962B" w:rsidR="005C3A88" w:rsidRDefault="001C0F9E">
      <w:pPr>
        <w:spacing w:after="200"/>
        <w:rPr>
          <w:rFonts w:ascii="Times New Roman" w:hAnsi="Times New Roman"/>
          <w:sz w:val="22"/>
          <w:szCs w:val="22"/>
          <w:lang w:val="sr-Cyrl-CS"/>
        </w:rPr>
      </w:pPr>
      <w:r w:rsidRPr="001C0F9E">
        <w:rPr>
          <w:rFonts w:ascii="Calibri" w:hAnsi="Calibri"/>
          <w:b/>
          <w:noProof/>
          <w:sz w:val="28"/>
          <w:szCs w:val="28"/>
          <w:lang w:val="en-US" w:eastAsia="ja-JP"/>
        </w:rPr>
        <w:drawing>
          <wp:inline distT="0" distB="0" distL="0" distR="0" wp14:anchorId="35E7D107" wp14:editId="194AD87B">
            <wp:extent cx="5732780" cy="993775"/>
            <wp:effectExtent l="19050" t="0" r="1270" b="0"/>
            <wp:docPr id="1541455720" name="Picture 0" descr="memorand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emorandu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9D646E" w14:textId="77777777" w:rsidR="001C0F9E" w:rsidRDefault="001C0F9E">
      <w:pPr>
        <w:spacing w:after="200"/>
        <w:rPr>
          <w:rFonts w:ascii="Times New Roman" w:hAnsi="Times New Roman"/>
          <w:sz w:val="22"/>
          <w:szCs w:val="22"/>
          <w:lang w:val="sr-Cyrl-CS"/>
        </w:rPr>
      </w:pPr>
    </w:p>
    <w:p w14:paraId="226EB0AF" w14:textId="0D9EFEB0" w:rsidR="005C3A88" w:rsidRDefault="00000000">
      <w:pPr>
        <w:spacing w:after="200"/>
        <w:rPr>
          <w:rFonts w:ascii="Times New Roman" w:hAnsi="Times New Roman"/>
          <w:sz w:val="22"/>
          <w:szCs w:val="22"/>
          <w:lang w:val="sr-Cyrl-CS"/>
        </w:rPr>
      </w:pPr>
      <w:r>
        <w:rPr>
          <w:rFonts w:ascii="Times New Roman" w:hAnsi="Times New Roman"/>
          <w:sz w:val="22"/>
          <w:szCs w:val="22"/>
          <w:lang w:val="sr-Cyrl-CS"/>
        </w:rPr>
        <w:t xml:space="preserve">Назив и адреса наручиоца: </w:t>
      </w:r>
      <w:r>
        <w:rPr>
          <w:rFonts w:ascii="Times New Roman" w:hAnsi="Times New Roman"/>
          <w:sz w:val="22"/>
          <w:szCs w:val="22"/>
        </w:rPr>
        <w:t>Предшколска</w:t>
      </w:r>
      <w:r>
        <w:rPr>
          <w:rFonts w:ascii="Times New Roman" w:hAnsi="Times New Roman"/>
          <w:sz w:val="22"/>
          <w:szCs w:val="22"/>
          <w:lang w:val="sr-Cyrl-CS"/>
        </w:rPr>
        <w:t>ка установа „Неван“</w:t>
      </w:r>
    </w:p>
    <w:p w14:paraId="73F69D05" w14:textId="77777777" w:rsidR="005C3A88" w:rsidRDefault="00000000">
      <w:pPr>
        <w:spacing w:after="200"/>
        <w:rPr>
          <w:rFonts w:ascii="Times New Roman" w:hAnsi="Times New Roman"/>
          <w:i/>
          <w:sz w:val="22"/>
          <w:szCs w:val="22"/>
          <w:lang w:val="sr-Cyrl-CS"/>
        </w:rPr>
      </w:pPr>
      <w:r>
        <w:rPr>
          <w:rFonts w:ascii="Times New Roman" w:hAnsi="Times New Roman"/>
          <w:sz w:val="22"/>
          <w:szCs w:val="22"/>
          <w:lang w:val="sr-Cyrl-CS"/>
        </w:rPr>
        <w:t>Врста наручиоца: индиректни буџетски корисник</w:t>
      </w:r>
    </w:p>
    <w:p w14:paraId="2496244B" w14:textId="77777777" w:rsidR="005C3A88" w:rsidRDefault="00000000">
      <w:pPr>
        <w:spacing w:after="20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  <w:lang w:val="sr-Cyrl-CS"/>
        </w:rPr>
        <w:t xml:space="preserve">Интернет страница наручиоца: www </w:t>
      </w:r>
      <w:r>
        <w:rPr>
          <w:rFonts w:ascii="Times New Roman" w:hAnsi="Times New Roman"/>
          <w:sz w:val="22"/>
          <w:szCs w:val="22"/>
          <w:lang w:val="en-US"/>
        </w:rPr>
        <w:t>puneven.com</w:t>
      </w:r>
    </w:p>
    <w:p w14:paraId="79596968" w14:textId="77777777" w:rsidR="005C3A88" w:rsidRDefault="00000000">
      <w:pPr>
        <w:shd w:val="clear" w:color="auto" w:fill="FFFFFF"/>
        <w:jc w:val="both"/>
        <w:textAlignment w:val="baseline"/>
        <w:outlineLvl w:val="1"/>
        <w:rPr>
          <w:rFonts w:ascii="Times New Roman" w:hAnsi="Times New Roman"/>
          <w:bCs/>
          <w:color w:val="2D2D2D"/>
          <w:sz w:val="22"/>
          <w:szCs w:val="22"/>
          <w:lang w:val="sr-Cyrl-CS"/>
        </w:rPr>
      </w:pPr>
      <w:r>
        <w:rPr>
          <w:rFonts w:ascii="Times New Roman" w:hAnsi="Times New Roman"/>
          <w:bCs/>
          <w:color w:val="2D2D2D"/>
          <w:sz w:val="22"/>
          <w:szCs w:val="22"/>
          <w:lang w:val="sr-Cyrl-CS"/>
        </w:rPr>
        <w:t xml:space="preserve">На основу члана </w:t>
      </w:r>
      <w:r>
        <w:rPr>
          <w:rFonts w:ascii="Times New Roman" w:hAnsi="Times New Roman"/>
          <w:bCs/>
          <w:color w:val="2D2D2D"/>
          <w:sz w:val="22"/>
          <w:szCs w:val="22"/>
          <w:lang w:val="en-US"/>
        </w:rPr>
        <w:t>105</w:t>
      </w:r>
      <w:r>
        <w:rPr>
          <w:rFonts w:ascii="Times New Roman" w:hAnsi="Times New Roman"/>
          <w:bCs/>
          <w:color w:val="2D2D2D"/>
          <w:sz w:val="22"/>
          <w:szCs w:val="22"/>
          <w:lang w:val="sr-Cyrl-CS"/>
        </w:rPr>
        <w:t xml:space="preserve">. </w:t>
      </w:r>
      <w:r>
        <w:rPr>
          <w:rFonts w:ascii="Times New Roman" w:hAnsi="Times New Roman"/>
          <w:bCs/>
          <w:sz w:val="22"/>
          <w:szCs w:val="22"/>
          <w:lang w:val="sr-Cyrl-CS"/>
        </w:rPr>
        <w:t>став 1. Закона о јавним набавкама (</w:t>
      </w:r>
      <w:r>
        <w:rPr>
          <w:rFonts w:ascii="Times New Roman" w:hAnsi="Times New Roman"/>
          <w:bCs/>
          <w:sz w:val="22"/>
          <w:szCs w:val="22"/>
        </w:rPr>
        <w:t>„</w:t>
      </w:r>
      <w:r>
        <w:rPr>
          <w:rFonts w:ascii="Times New Roman" w:hAnsi="Times New Roman"/>
          <w:bCs/>
          <w:sz w:val="22"/>
          <w:szCs w:val="22"/>
          <w:lang w:val="sr-Cyrl-CS"/>
        </w:rPr>
        <w:t>Службени гласник РС</w:t>
      </w:r>
      <w:r>
        <w:rPr>
          <w:rFonts w:ascii="Times New Roman" w:hAnsi="Times New Roman"/>
          <w:bCs/>
          <w:sz w:val="22"/>
          <w:szCs w:val="22"/>
        </w:rPr>
        <w:t>“</w:t>
      </w:r>
      <w:r>
        <w:rPr>
          <w:rFonts w:ascii="Times New Roman" w:hAnsi="Times New Roman"/>
          <w:bCs/>
          <w:sz w:val="22"/>
          <w:szCs w:val="22"/>
          <w:lang w:val="sr-Cyrl-CS"/>
        </w:rPr>
        <w:t>,</w:t>
      </w:r>
      <w:r>
        <w:rPr>
          <w:rFonts w:ascii="Times New Roman" w:hAnsi="Times New Roman"/>
          <w:bCs/>
          <w:sz w:val="22"/>
          <w:szCs w:val="22"/>
          <w:lang w:val="en-US"/>
        </w:rPr>
        <w:t>91/19</w:t>
      </w:r>
      <w:r>
        <w:rPr>
          <w:rFonts w:ascii="Times New Roman" w:hAnsi="Times New Roman"/>
          <w:bCs/>
          <w:sz w:val="22"/>
          <w:szCs w:val="22"/>
          <w:lang w:val="sr-Cyrl-CS"/>
        </w:rPr>
        <w:t>)</w:t>
      </w:r>
      <w:r>
        <w:rPr>
          <w:rFonts w:ascii="Times New Roman" w:hAnsi="Times New Roman"/>
          <w:bCs/>
          <w:color w:val="2D2D2D"/>
          <w:sz w:val="22"/>
          <w:szCs w:val="22"/>
          <w:lang w:val="sr-Cyrl-CS"/>
        </w:rPr>
        <w:t xml:space="preserve"> и </w:t>
      </w:r>
      <w:r>
        <w:rPr>
          <w:rFonts w:ascii="Times New Roman" w:hAnsi="Times New Roman"/>
          <w:sz w:val="22"/>
          <w:szCs w:val="22"/>
          <w:lang w:val="sr-Cyrl-CS"/>
        </w:rPr>
        <w:t>Одлуке о покретању поступка  набавке бр.</w:t>
      </w:r>
      <w:r>
        <w:rPr>
          <w:rFonts w:ascii="Times New Roman" w:hAnsi="Times New Roman"/>
          <w:sz w:val="22"/>
          <w:szCs w:val="22"/>
          <w:lang w:val="sr-Cyrl-RS"/>
        </w:rPr>
        <w:t>970</w:t>
      </w:r>
      <w:r>
        <w:rPr>
          <w:rFonts w:ascii="Times New Roman" w:hAnsi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/>
          <w:sz w:val="22"/>
          <w:szCs w:val="22"/>
          <w:lang w:val="sr-Cyrl-CS"/>
        </w:rPr>
        <w:t xml:space="preserve">од </w:t>
      </w:r>
      <w:r>
        <w:rPr>
          <w:rFonts w:ascii="Times New Roman" w:hAnsi="Times New Roman"/>
          <w:sz w:val="22"/>
          <w:szCs w:val="22"/>
          <w:lang w:val="sr-Cyrl-RS"/>
        </w:rPr>
        <w:t>16.07.2026</w:t>
      </w:r>
      <w:r>
        <w:rPr>
          <w:rFonts w:ascii="Times New Roman" w:hAnsi="Times New Roman"/>
          <w:sz w:val="22"/>
          <w:szCs w:val="22"/>
          <w:lang w:val="sr-Cyrl-CS"/>
        </w:rPr>
        <w:t>. године, наручилац објављује:</w:t>
      </w:r>
    </w:p>
    <w:p w14:paraId="7CD8B052" w14:textId="77777777" w:rsidR="005C3A88" w:rsidRDefault="005C3A88">
      <w:pPr>
        <w:autoSpaceDE w:val="0"/>
        <w:autoSpaceDN w:val="0"/>
        <w:adjustRightInd w:val="0"/>
        <w:spacing w:before="360" w:after="400"/>
        <w:ind w:left="284"/>
        <w:jc w:val="center"/>
        <w:rPr>
          <w:rFonts w:ascii="Times New Roman" w:hAnsi="Times New Roman"/>
          <w:b/>
          <w:bCs/>
          <w:sz w:val="28"/>
          <w:szCs w:val="28"/>
          <w:lang w:val="sr-Cyrl-CS"/>
        </w:rPr>
      </w:pPr>
    </w:p>
    <w:p w14:paraId="54D3EFB3" w14:textId="77777777" w:rsidR="005C3A88" w:rsidRDefault="00000000">
      <w:pPr>
        <w:autoSpaceDE w:val="0"/>
        <w:autoSpaceDN w:val="0"/>
        <w:adjustRightInd w:val="0"/>
        <w:spacing w:before="360" w:after="400"/>
        <w:ind w:left="284"/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sr-Cyrl-CS"/>
        </w:rPr>
        <w:t>ПОЗИВ ЗА ПОДНОШЕЊЕ ПОНУДА</w:t>
      </w:r>
      <w:r>
        <w:rPr>
          <w:rFonts w:ascii="Times New Roman" w:hAnsi="Times New Roman"/>
          <w:b/>
          <w:bCs/>
          <w:sz w:val="28"/>
          <w:szCs w:val="28"/>
          <w:lang w:val="sr-Cyrl-CS"/>
        </w:rPr>
        <w:br/>
        <w:t xml:space="preserve">у поступку  набавке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а коју се закон не примењује чл.27 ст.1</w:t>
      </w:r>
    </w:p>
    <w:p w14:paraId="67437F7B" w14:textId="77777777" w:rsidR="005C3A88" w:rsidRDefault="00000000">
      <w:pPr>
        <w:numPr>
          <w:ilvl w:val="0"/>
          <w:numId w:val="1"/>
        </w:numPr>
        <w:shd w:val="clear" w:color="auto" w:fill="FFFFFF"/>
        <w:jc w:val="both"/>
        <w:textAlignment w:val="baseline"/>
        <w:outlineLvl w:val="1"/>
        <w:rPr>
          <w:rFonts w:ascii="Times New Roman" w:hAnsi="Times New Roman"/>
          <w:bCs/>
          <w:color w:val="2D2D2D"/>
          <w:sz w:val="22"/>
          <w:szCs w:val="22"/>
          <w:lang w:val="sr-Cyrl-CS"/>
        </w:rPr>
      </w:pPr>
      <w:r>
        <w:rPr>
          <w:rFonts w:ascii="Times New Roman" w:hAnsi="Times New Roman"/>
          <w:bCs/>
          <w:color w:val="2D2D2D"/>
          <w:sz w:val="22"/>
          <w:szCs w:val="22"/>
          <w:lang w:val="sr-Cyrl-CS"/>
        </w:rPr>
        <w:t>За набавку: Добра-малотеретни електрични лифт са возним окном</w:t>
      </w:r>
      <w:r>
        <w:rPr>
          <w:rFonts w:ascii="Times New Roman" w:hAnsi="Times New Roman"/>
          <w:bCs/>
          <w:color w:val="2D2D2D"/>
          <w:sz w:val="22"/>
          <w:szCs w:val="22"/>
        </w:rPr>
        <w:t>.</w:t>
      </w:r>
    </w:p>
    <w:p w14:paraId="539E1245" w14:textId="77777777" w:rsidR="005C3A88" w:rsidRDefault="00000000">
      <w:pPr>
        <w:numPr>
          <w:ilvl w:val="0"/>
          <w:numId w:val="1"/>
        </w:numPr>
        <w:shd w:val="clear" w:color="auto" w:fill="FFFFFF"/>
        <w:spacing w:after="200"/>
        <w:jc w:val="both"/>
        <w:textAlignment w:val="baseline"/>
        <w:outlineLvl w:val="1"/>
        <w:rPr>
          <w:rFonts w:ascii="Times New Roman" w:hAnsi="Times New Roman"/>
          <w:bCs/>
          <w:color w:val="2D2D2D"/>
          <w:sz w:val="22"/>
          <w:szCs w:val="22"/>
          <w:lang w:val="sr-Cyrl-CS"/>
        </w:rPr>
      </w:pPr>
      <w:r>
        <w:rPr>
          <w:rFonts w:ascii="Times New Roman" w:hAnsi="Times New Roman"/>
          <w:bCs/>
          <w:color w:val="2D2D2D"/>
          <w:sz w:val="22"/>
          <w:szCs w:val="22"/>
          <w:lang w:val="sr-Cyrl-CS"/>
        </w:rPr>
        <w:t>Набавка ни</w:t>
      </w:r>
      <w:r>
        <w:rPr>
          <w:rFonts w:ascii="Times New Roman" w:hAnsi="Times New Roman"/>
          <w:bCs/>
          <w:sz w:val="22"/>
          <w:szCs w:val="22"/>
          <w:lang w:val="sr-Cyrl-CS"/>
        </w:rPr>
        <w:t>је обликована у партије.</w:t>
      </w:r>
    </w:p>
    <w:p w14:paraId="1334AA6A" w14:textId="77777777" w:rsidR="005C3A88" w:rsidRDefault="00000000">
      <w:pPr>
        <w:numPr>
          <w:ilvl w:val="0"/>
          <w:numId w:val="1"/>
        </w:numPr>
        <w:spacing w:after="200"/>
        <w:jc w:val="both"/>
        <w:rPr>
          <w:rFonts w:ascii="Times New Roman" w:hAnsi="Times New Roman"/>
          <w:bCs/>
          <w:color w:val="2D2D2D"/>
          <w:sz w:val="22"/>
          <w:szCs w:val="22"/>
          <w:lang w:val="sr-Cyrl-CS"/>
        </w:rPr>
      </w:pPr>
      <w:r>
        <w:rPr>
          <w:rFonts w:ascii="Times New Roman" w:hAnsi="Times New Roman"/>
          <w:sz w:val="22"/>
          <w:szCs w:val="22"/>
          <w:lang w:val="sr-Cyrl-CS"/>
        </w:rPr>
        <w:t>Понуду може поднети понуђач који наступа самостално, понуђач који наступа са подизво-ђачем</w:t>
      </w:r>
      <w:r>
        <w:rPr>
          <w:rFonts w:ascii="Times New Roman" w:hAnsi="Times New Roman"/>
          <w:sz w:val="22"/>
          <w:szCs w:val="22"/>
          <w:lang w:val="sr-Cyrl-RS"/>
        </w:rPr>
        <w:t xml:space="preserve"> ,</w:t>
      </w:r>
      <w:r>
        <w:rPr>
          <w:rFonts w:ascii="Times New Roman" w:hAnsi="Times New Roman"/>
          <w:sz w:val="22"/>
          <w:szCs w:val="22"/>
          <w:lang w:val="sr-Cyrl-CS"/>
        </w:rPr>
        <w:t xml:space="preserve"> као и група понуђача која подноси заједничку пону</w:t>
      </w:r>
      <w:r>
        <w:rPr>
          <w:rFonts w:ascii="Times New Roman" w:hAnsi="Times New Roman"/>
          <w:sz w:val="22"/>
          <w:szCs w:val="22"/>
          <w:lang w:val="sr-Cyrl-RS"/>
        </w:rPr>
        <w:t>ду.</w:t>
      </w:r>
    </w:p>
    <w:p w14:paraId="038F8E4B" w14:textId="77777777" w:rsidR="005C3A88" w:rsidRDefault="00000000">
      <w:pPr>
        <w:numPr>
          <w:ilvl w:val="0"/>
          <w:numId w:val="2"/>
        </w:numPr>
        <w:shd w:val="clear" w:color="auto" w:fill="FFFFFF"/>
        <w:spacing w:after="200"/>
        <w:ind w:left="590" w:hanging="295"/>
        <w:jc w:val="both"/>
        <w:textAlignment w:val="baseline"/>
        <w:outlineLvl w:val="1"/>
        <w:rPr>
          <w:rFonts w:ascii="Times New Roman" w:hAnsi="Times New Roman"/>
          <w:bCs/>
          <w:sz w:val="22"/>
          <w:szCs w:val="22"/>
          <w:lang w:val="sr-Cyrl-CS"/>
        </w:rPr>
      </w:pPr>
      <w:r>
        <w:rPr>
          <w:rFonts w:ascii="Times New Roman" w:hAnsi="Times New Roman"/>
          <w:bCs/>
          <w:sz w:val="22"/>
          <w:szCs w:val="22"/>
          <w:lang w:val="sr-Cyrl-CS"/>
        </w:rPr>
        <w:t>Документација се може преузети: интернет странице наручиоца www</w:t>
      </w:r>
      <w:r>
        <w:rPr>
          <w:rFonts w:ascii="Times New Roman" w:hAnsi="Times New Roman"/>
          <w:bCs/>
          <w:sz w:val="22"/>
          <w:szCs w:val="22"/>
          <w:lang w:val="en-US"/>
        </w:rPr>
        <w:t xml:space="preserve"> puneven.com</w:t>
      </w:r>
      <w:r>
        <w:rPr>
          <w:rFonts w:ascii="Times New Roman" w:hAnsi="Times New Roman"/>
          <w:bCs/>
          <w:sz w:val="22"/>
          <w:szCs w:val="22"/>
          <w:lang w:val="sr-Cyrl-CS"/>
        </w:rPr>
        <w:t>.</w:t>
      </w:r>
    </w:p>
    <w:p w14:paraId="7FDF0277" w14:textId="77777777" w:rsidR="005C3A88" w:rsidRDefault="00000000">
      <w:pPr>
        <w:numPr>
          <w:ilvl w:val="0"/>
          <w:numId w:val="1"/>
        </w:numPr>
        <w:shd w:val="clear" w:color="auto" w:fill="FFFFFF"/>
        <w:spacing w:after="40"/>
        <w:jc w:val="both"/>
        <w:textAlignment w:val="baseline"/>
        <w:outlineLvl w:val="1"/>
        <w:rPr>
          <w:rFonts w:ascii="Times New Roman" w:hAnsi="Times New Roman"/>
          <w:bCs/>
          <w:color w:val="2D2D2D"/>
          <w:sz w:val="22"/>
          <w:szCs w:val="22"/>
          <w:lang w:val="sr-Cyrl-CS"/>
        </w:rPr>
      </w:pPr>
      <w:r>
        <w:rPr>
          <w:rFonts w:ascii="Times New Roman" w:hAnsi="Times New Roman"/>
          <w:bCs/>
          <w:color w:val="2D2D2D"/>
          <w:sz w:val="22"/>
          <w:szCs w:val="22"/>
          <w:lang w:val="sr-Cyrl-CS"/>
        </w:rPr>
        <w:t>Понуде се могу поднети:</w:t>
      </w:r>
    </w:p>
    <w:p w14:paraId="3D5851CE" w14:textId="77777777" w:rsidR="005C3A88" w:rsidRDefault="00000000">
      <w:pPr>
        <w:numPr>
          <w:ilvl w:val="0"/>
          <w:numId w:val="2"/>
        </w:numPr>
        <w:shd w:val="clear" w:color="auto" w:fill="FFFFFF"/>
        <w:spacing w:after="200"/>
        <w:ind w:left="590" w:hanging="295"/>
        <w:jc w:val="both"/>
        <w:textAlignment w:val="baseline"/>
        <w:outlineLvl w:val="1"/>
        <w:rPr>
          <w:rFonts w:ascii="Times New Roman" w:hAnsi="Times New Roman"/>
          <w:bCs/>
          <w:sz w:val="22"/>
          <w:szCs w:val="22"/>
          <w:lang w:val="sr-Cyrl-CS"/>
        </w:rPr>
      </w:pPr>
      <w:r>
        <w:rPr>
          <w:rFonts w:ascii="Times New Roman" w:hAnsi="Times New Roman"/>
          <w:bCs/>
          <w:sz w:val="22"/>
          <w:szCs w:val="22"/>
          <w:lang w:val="sr-Cyrl-CS"/>
        </w:rPr>
        <w:t xml:space="preserve">непосредно у пословним просторијама наручиоца </w:t>
      </w:r>
      <w:proofErr w:type="spellStart"/>
      <w:r>
        <w:rPr>
          <w:rFonts w:ascii="Times New Roman" w:hAnsi="Times New Roman"/>
          <w:bCs/>
          <w:sz w:val="22"/>
          <w:szCs w:val="22"/>
          <w:lang w:val="en-US"/>
        </w:rPr>
        <w:t>ул.Стевана</w:t>
      </w:r>
      <w:proofErr w:type="spellEnd"/>
      <w:r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2"/>
          <w:szCs w:val="22"/>
          <w:lang w:val="en-US"/>
        </w:rPr>
        <w:t>Немање</w:t>
      </w:r>
      <w:proofErr w:type="spellEnd"/>
      <w:r>
        <w:rPr>
          <w:rFonts w:ascii="Times New Roman" w:hAnsi="Times New Roman"/>
          <w:bCs/>
          <w:sz w:val="22"/>
          <w:szCs w:val="22"/>
          <w:lang w:val="en-US"/>
        </w:rPr>
        <w:t xml:space="preserve"> бр.7 18400 </w:t>
      </w:r>
      <w:proofErr w:type="spellStart"/>
      <w:r>
        <w:rPr>
          <w:rFonts w:ascii="Times New Roman" w:hAnsi="Times New Roman"/>
          <w:bCs/>
          <w:sz w:val="22"/>
          <w:szCs w:val="22"/>
          <w:lang w:val="en-US"/>
        </w:rPr>
        <w:t>Прокупље</w:t>
      </w:r>
      <w:proofErr w:type="spellEnd"/>
      <w:r>
        <w:rPr>
          <w:rFonts w:ascii="Times New Roman" w:hAnsi="Times New Roman"/>
          <w:bCs/>
          <w:sz w:val="22"/>
          <w:szCs w:val="22"/>
          <w:lang w:val="en-US"/>
        </w:rPr>
        <w:t>.</w:t>
      </w:r>
    </w:p>
    <w:p w14:paraId="7625AFE9" w14:textId="77777777" w:rsidR="005C3A88" w:rsidRDefault="00000000">
      <w:pPr>
        <w:numPr>
          <w:ilvl w:val="0"/>
          <w:numId w:val="2"/>
        </w:numPr>
        <w:shd w:val="clear" w:color="auto" w:fill="FFFFFF"/>
        <w:spacing w:after="200"/>
        <w:ind w:left="590" w:hanging="295"/>
        <w:jc w:val="both"/>
        <w:textAlignment w:val="baseline"/>
        <w:outlineLvl w:val="1"/>
        <w:rPr>
          <w:rFonts w:ascii="Times New Roman" w:hAnsi="Times New Roman"/>
          <w:bCs/>
          <w:sz w:val="22"/>
          <w:szCs w:val="22"/>
          <w:lang w:val="sr-Cyrl-CS"/>
        </w:rPr>
      </w:pPr>
      <w:r>
        <w:rPr>
          <w:rFonts w:ascii="Times New Roman" w:hAnsi="Times New Roman"/>
          <w:bCs/>
          <w:sz w:val="22"/>
          <w:szCs w:val="22"/>
          <w:lang w:val="sr-Cyrl-CS"/>
        </w:rPr>
        <w:t xml:space="preserve">путем поште на адресу: </w:t>
      </w:r>
      <w:proofErr w:type="spellStart"/>
      <w:r>
        <w:rPr>
          <w:rFonts w:ascii="Times New Roman" w:hAnsi="Times New Roman"/>
          <w:bCs/>
          <w:sz w:val="22"/>
          <w:szCs w:val="22"/>
          <w:lang w:val="en-US"/>
        </w:rPr>
        <w:t>ул.Стевана</w:t>
      </w:r>
      <w:proofErr w:type="spellEnd"/>
      <w:r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2"/>
          <w:szCs w:val="22"/>
          <w:lang w:val="en-US"/>
        </w:rPr>
        <w:t>Немање</w:t>
      </w:r>
      <w:proofErr w:type="spellEnd"/>
      <w:r>
        <w:rPr>
          <w:rFonts w:ascii="Times New Roman" w:hAnsi="Times New Roman"/>
          <w:bCs/>
          <w:sz w:val="22"/>
          <w:szCs w:val="22"/>
          <w:lang w:val="en-US"/>
        </w:rPr>
        <w:t xml:space="preserve"> бр.7 18400 </w:t>
      </w:r>
      <w:proofErr w:type="spellStart"/>
      <w:r>
        <w:rPr>
          <w:rFonts w:ascii="Times New Roman" w:hAnsi="Times New Roman"/>
          <w:bCs/>
          <w:sz w:val="22"/>
          <w:szCs w:val="22"/>
          <w:lang w:val="en-US"/>
        </w:rPr>
        <w:t>Прокупље</w:t>
      </w:r>
      <w:proofErr w:type="spellEnd"/>
      <w:r>
        <w:rPr>
          <w:rFonts w:ascii="Times New Roman" w:hAnsi="Times New Roman"/>
          <w:bCs/>
          <w:sz w:val="22"/>
          <w:szCs w:val="22"/>
          <w:lang w:val="en-US"/>
        </w:rPr>
        <w:t>.</w:t>
      </w:r>
    </w:p>
    <w:p w14:paraId="5A200FE3" w14:textId="77777777" w:rsidR="005C3A88" w:rsidRDefault="00000000">
      <w:pPr>
        <w:numPr>
          <w:ilvl w:val="0"/>
          <w:numId w:val="2"/>
        </w:numPr>
        <w:shd w:val="clear" w:color="auto" w:fill="FFFFFF"/>
        <w:spacing w:after="200"/>
        <w:ind w:left="590" w:hanging="295"/>
        <w:jc w:val="both"/>
        <w:textAlignment w:val="baseline"/>
        <w:outlineLvl w:val="1"/>
        <w:rPr>
          <w:rFonts w:ascii="Times New Roman" w:hAnsi="Times New Roman"/>
          <w:bCs/>
          <w:sz w:val="22"/>
          <w:szCs w:val="22"/>
          <w:lang w:val="sr-Cyrl-CS"/>
        </w:rPr>
      </w:pPr>
      <w:r>
        <w:rPr>
          <w:rFonts w:ascii="Times New Roman" w:hAnsi="Times New Roman"/>
          <w:bCs/>
          <w:sz w:val="22"/>
          <w:szCs w:val="22"/>
          <w:lang w:val="sr-Cyrl-RS"/>
        </w:rPr>
        <w:t>Путем електронске поште:</w:t>
      </w:r>
      <w:r>
        <w:rPr>
          <w:rFonts w:ascii="Times New Roman" w:hAnsi="Times New Roman"/>
          <w:bCs/>
          <w:sz w:val="22"/>
          <w:szCs w:val="22"/>
          <w:lang w:val="en-US"/>
        </w:rPr>
        <w:t>zoranzamboni@gmail.com</w:t>
      </w:r>
    </w:p>
    <w:p w14:paraId="62EE14DD" w14:textId="77777777" w:rsidR="005C3A88" w:rsidRDefault="00000000">
      <w:pPr>
        <w:numPr>
          <w:ilvl w:val="0"/>
          <w:numId w:val="1"/>
        </w:numPr>
        <w:shd w:val="clear" w:color="auto" w:fill="FFFFFF"/>
        <w:spacing w:after="200"/>
        <w:jc w:val="both"/>
        <w:textAlignment w:val="baseline"/>
        <w:outlineLvl w:val="1"/>
        <w:rPr>
          <w:rFonts w:ascii="Times New Roman" w:hAnsi="Times New Roman"/>
          <w:bCs/>
          <w:color w:val="2D2D2D"/>
          <w:sz w:val="22"/>
          <w:szCs w:val="22"/>
          <w:lang w:val="sr-Cyrl-CS"/>
        </w:rPr>
      </w:pPr>
      <w:r>
        <w:rPr>
          <w:rFonts w:ascii="Times New Roman" w:hAnsi="Times New Roman"/>
          <w:bCs/>
          <w:color w:val="2D2D2D"/>
          <w:sz w:val="22"/>
          <w:szCs w:val="22"/>
          <w:lang w:val="sr-Cyrl-CS"/>
        </w:rPr>
        <w:t>Понуде се подносе у затвореној коверти.</w:t>
      </w:r>
    </w:p>
    <w:p w14:paraId="73EAEEC2" w14:textId="0CA09901" w:rsidR="005C3A88" w:rsidRDefault="00000000">
      <w:pPr>
        <w:numPr>
          <w:ilvl w:val="0"/>
          <w:numId w:val="1"/>
        </w:numPr>
        <w:shd w:val="clear" w:color="auto" w:fill="FFFFFF"/>
        <w:spacing w:after="200"/>
        <w:jc w:val="both"/>
        <w:textAlignment w:val="baseline"/>
        <w:outlineLvl w:val="1"/>
        <w:rPr>
          <w:rFonts w:ascii="Times New Roman" w:hAnsi="Times New Roman"/>
          <w:bCs/>
          <w:color w:val="2D2D2D"/>
          <w:sz w:val="22"/>
          <w:szCs w:val="22"/>
          <w:lang w:val="sr-Cyrl-CS"/>
        </w:rPr>
      </w:pPr>
      <w:r>
        <w:rPr>
          <w:rFonts w:ascii="Times New Roman" w:hAnsi="Times New Roman"/>
          <w:bCs/>
          <w:color w:val="2D2D2D"/>
          <w:sz w:val="22"/>
          <w:szCs w:val="22"/>
          <w:lang w:val="sr-Cyrl-CS"/>
        </w:rPr>
        <w:t xml:space="preserve">Рок за подношење понуде је </w:t>
      </w:r>
      <w:r>
        <w:rPr>
          <w:rFonts w:ascii="Times New Roman" w:hAnsi="Times New Roman"/>
          <w:bCs/>
          <w:color w:val="2D2D2D"/>
          <w:sz w:val="22"/>
          <w:szCs w:val="22"/>
          <w:lang w:val="en-US"/>
        </w:rPr>
        <w:t>1</w:t>
      </w:r>
      <w:r w:rsidR="00915588">
        <w:rPr>
          <w:rFonts w:ascii="Times New Roman" w:hAnsi="Times New Roman"/>
          <w:bCs/>
          <w:color w:val="2D2D2D"/>
          <w:sz w:val="22"/>
          <w:szCs w:val="22"/>
          <w:lang w:val="sr-Cyrl-RS"/>
        </w:rPr>
        <w:t>2</w:t>
      </w:r>
      <w:r>
        <w:rPr>
          <w:rFonts w:ascii="Times New Roman" w:hAnsi="Times New Roman"/>
          <w:bCs/>
          <w:color w:val="2D2D2D"/>
          <w:sz w:val="22"/>
          <w:szCs w:val="22"/>
          <w:lang w:val="en-US"/>
        </w:rPr>
        <w:t>.08</w:t>
      </w:r>
      <w:r>
        <w:rPr>
          <w:rFonts w:ascii="Times New Roman" w:hAnsi="Times New Roman"/>
          <w:bCs/>
          <w:color w:val="2D2D2D"/>
          <w:sz w:val="22"/>
          <w:szCs w:val="22"/>
          <w:lang w:val="sr-Cyrl-CS"/>
        </w:rPr>
        <w:t>.202</w:t>
      </w:r>
      <w:r>
        <w:rPr>
          <w:rFonts w:ascii="Times New Roman" w:hAnsi="Times New Roman"/>
          <w:bCs/>
          <w:color w:val="2D2D2D"/>
          <w:sz w:val="22"/>
          <w:szCs w:val="22"/>
          <w:lang w:val="en-US"/>
        </w:rPr>
        <w:t>6</w:t>
      </w:r>
      <w:r>
        <w:rPr>
          <w:rFonts w:ascii="Times New Roman" w:hAnsi="Times New Roman"/>
          <w:bCs/>
          <w:color w:val="2D2D2D"/>
          <w:sz w:val="22"/>
          <w:szCs w:val="22"/>
          <w:lang w:val="sr-Cyrl-CS"/>
        </w:rPr>
        <w:t>. године, до 12:00 часова, без обзира на начин доставе.</w:t>
      </w:r>
    </w:p>
    <w:p w14:paraId="507E4CCE" w14:textId="79ECD655" w:rsidR="005C3A88" w:rsidRDefault="00000000">
      <w:pPr>
        <w:numPr>
          <w:ilvl w:val="0"/>
          <w:numId w:val="1"/>
        </w:numPr>
        <w:shd w:val="clear" w:color="auto" w:fill="FFFFFF"/>
        <w:spacing w:after="200"/>
        <w:jc w:val="both"/>
        <w:textAlignment w:val="baseline"/>
        <w:outlineLvl w:val="1"/>
        <w:rPr>
          <w:rFonts w:ascii="Times New Roman" w:hAnsi="Times New Roman"/>
          <w:bCs/>
          <w:color w:val="2D2D2D"/>
          <w:sz w:val="22"/>
          <w:szCs w:val="22"/>
          <w:lang w:val="sr-Cyrl-CS"/>
        </w:rPr>
      </w:pPr>
      <w:r>
        <w:rPr>
          <w:rFonts w:ascii="Times New Roman" w:hAnsi="Times New Roman"/>
          <w:sz w:val="22"/>
          <w:szCs w:val="22"/>
          <w:lang w:val="sr-Cyrl-CS"/>
        </w:rPr>
        <w:t xml:space="preserve"> Отварање понуда ће се обавити дана </w:t>
      </w:r>
      <w:r>
        <w:rPr>
          <w:rFonts w:ascii="Times New Roman" w:hAnsi="Times New Roman"/>
          <w:sz w:val="22"/>
          <w:szCs w:val="22"/>
          <w:lang w:val="en-US"/>
        </w:rPr>
        <w:t>1</w:t>
      </w:r>
      <w:r w:rsidR="00915588">
        <w:rPr>
          <w:rFonts w:ascii="Times New Roman" w:hAnsi="Times New Roman"/>
          <w:sz w:val="22"/>
          <w:szCs w:val="22"/>
          <w:lang w:val="sr-Cyrl-RS"/>
        </w:rPr>
        <w:t>2</w:t>
      </w:r>
      <w:r>
        <w:rPr>
          <w:rFonts w:ascii="Times New Roman" w:hAnsi="Times New Roman"/>
          <w:sz w:val="22"/>
          <w:szCs w:val="22"/>
          <w:lang w:val="en-US"/>
        </w:rPr>
        <w:t>.08.2026</w:t>
      </w:r>
      <w:r>
        <w:rPr>
          <w:rFonts w:ascii="Times New Roman" w:hAnsi="Times New Roman"/>
          <w:sz w:val="22"/>
          <w:szCs w:val="22"/>
          <w:lang w:val="sr-Cyrl-CS"/>
        </w:rPr>
        <w:t xml:space="preserve"> године у 12:15 часова, у просторијама наручиоца у </w:t>
      </w:r>
      <w:proofErr w:type="spellStart"/>
      <w:r>
        <w:rPr>
          <w:rFonts w:ascii="Times New Roman" w:hAnsi="Times New Roman"/>
          <w:bCs/>
          <w:sz w:val="22"/>
          <w:szCs w:val="22"/>
          <w:lang w:val="en-US"/>
        </w:rPr>
        <w:t>ул.Стевана</w:t>
      </w:r>
      <w:proofErr w:type="spellEnd"/>
      <w:r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sz w:val="22"/>
          <w:szCs w:val="22"/>
          <w:lang w:val="en-US"/>
        </w:rPr>
        <w:t>Немање</w:t>
      </w:r>
      <w:proofErr w:type="spellEnd"/>
      <w:r>
        <w:rPr>
          <w:rFonts w:ascii="Times New Roman" w:hAnsi="Times New Roman"/>
          <w:bCs/>
          <w:sz w:val="22"/>
          <w:szCs w:val="22"/>
          <w:lang w:val="en-US"/>
        </w:rPr>
        <w:t xml:space="preserve"> бр.7 18400 </w:t>
      </w:r>
      <w:proofErr w:type="spellStart"/>
      <w:r>
        <w:rPr>
          <w:rFonts w:ascii="Times New Roman" w:hAnsi="Times New Roman"/>
          <w:bCs/>
          <w:sz w:val="22"/>
          <w:szCs w:val="22"/>
          <w:lang w:val="en-US"/>
        </w:rPr>
        <w:t>Прокупље</w:t>
      </w:r>
      <w:proofErr w:type="spellEnd"/>
      <w:r>
        <w:rPr>
          <w:rFonts w:ascii="Times New Roman" w:hAnsi="Times New Roman"/>
          <w:bCs/>
          <w:sz w:val="22"/>
          <w:szCs w:val="22"/>
          <w:lang w:val="en-US"/>
        </w:rPr>
        <w:t>.</w:t>
      </w:r>
    </w:p>
    <w:p w14:paraId="468E5B15" w14:textId="77777777" w:rsidR="005C3A88" w:rsidRDefault="00000000">
      <w:pPr>
        <w:numPr>
          <w:ilvl w:val="0"/>
          <w:numId w:val="1"/>
        </w:numPr>
        <w:shd w:val="clear" w:color="auto" w:fill="FFFFFF"/>
        <w:jc w:val="both"/>
        <w:textAlignment w:val="baseline"/>
        <w:outlineLvl w:val="1"/>
        <w:rPr>
          <w:rFonts w:ascii="Times New Roman" w:hAnsi="Times New Roman"/>
          <w:i/>
          <w:sz w:val="22"/>
          <w:szCs w:val="22"/>
          <w:lang w:val="sr-Cyrl-CS"/>
        </w:rPr>
      </w:pPr>
      <w:r>
        <w:rPr>
          <w:rFonts w:ascii="Times New Roman" w:hAnsi="Times New Roman"/>
          <w:sz w:val="22"/>
          <w:szCs w:val="22"/>
          <w:lang w:val="sr-Cyrl-CS"/>
        </w:rPr>
        <w:t xml:space="preserve">Лице за контакт: Зоран Замбони </w:t>
      </w:r>
      <w:proofErr w:type="spellStart"/>
      <w:r>
        <w:rPr>
          <w:rFonts w:ascii="Times New Roman" w:hAnsi="Times New Roman"/>
          <w:sz w:val="22"/>
          <w:szCs w:val="22"/>
          <w:lang w:val="en-US"/>
        </w:rPr>
        <w:t>емаил</w:t>
      </w:r>
      <w:proofErr w:type="spellEnd"/>
      <w:r>
        <w:rPr>
          <w:rFonts w:ascii="Times New Roman" w:hAnsi="Times New Roman"/>
          <w:sz w:val="22"/>
          <w:szCs w:val="22"/>
          <w:lang w:val="en-US"/>
        </w:rPr>
        <w:t>:</w:t>
      </w:r>
      <w:r>
        <w:rPr>
          <w:rFonts w:ascii="Times New Roman" w:hAnsi="Times New Roman"/>
          <w:sz w:val="22"/>
          <w:szCs w:val="22"/>
          <w:lang w:val="sr-Cyrl-CS"/>
        </w:rPr>
        <w:t>zoranzamboni@gmail.com.</w:t>
      </w:r>
    </w:p>
    <w:p w14:paraId="7331BED7" w14:textId="77777777" w:rsidR="005C3A88" w:rsidRDefault="005C3A88">
      <w:pPr>
        <w:spacing w:line="0" w:lineRule="atLeast"/>
        <w:ind w:left="2940"/>
        <w:rPr>
          <w:rFonts w:ascii="Times New Roman" w:hAnsi="Times New Roman"/>
          <w:b/>
          <w:sz w:val="28"/>
        </w:rPr>
      </w:pPr>
    </w:p>
    <w:p w14:paraId="179E6462" w14:textId="77777777" w:rsidR="005C3A88" w:rsidRDefault="005C3A88">
      <w:pPr>
        <w:spacing w:line="0" w:lineRule="atLeast"/>
        <w:ind w:left="2940"/>
        <w:rPr>
          <w:rFonts w:ascii="Times New Roman" w:hAnsi="Times New Roman"/>
          <w:b/>
          <w:sz w:val="28"/>
        </w:rPr>
      </w:pPr>
    </w:p>
    <w:p w14:paraId="5795B85A" w14:textId="77777777" w:rsidR="005C3A88" w:rsidRDefault="005C3A88">
      <w:pPr>
        <w:spacing w:line="0" w:lineRule="atLeast"/>
        <w:ind w:left="2940"/>
        <w:rPr>
          <w:rFonts w:ascii="Times New Roman" w:hAnsi="Times New Roman"/>
          <w:b/>
          <w:sz w:val="28"/>
        </w:rPr>
      </w:pPr>
    </w:p>
    <w:p w14:paraId="5BA9E92D" w14:textId="77777777" w:rsidR="005C3A88" w:rsidRPr="00964307" w:rsidRDefault="005C3A88" w:rsidP="00964307">
      <w:pPr>
        <w:spacing w:line="0" w:lineRule="atLeast"/>
        <w:rPr>
          <w:rFonts w:ascii="Times New Roman" w:hAnsi="Times New Roman"/>
          <w:b/>
          <w:sz w:val="28"/>
          <w:lang w:val="sr-Cyrl-RS"/>
        </w:rPr>
      </w:pPr>
    </w:p>
    <w:p w14:paraId="7D6FFE0E" w14:textId="77777777" w:rsidR="005C3A88" w:rsidRDefault="005C3A88">
      <w:pPr>
        <w:spacing w:line="0" w:lineRule="atLeast"/>
        <w:ind w:left="2940"/>
        <w:rPr>
          <w:rFonts w:ascii="Times New Roman" w:hAnsi="Times New Roman"/>
          <w:b/>
          <w:sz w:val="28"/>
        </w:rPr>
      </w:pPr>
    </w:p>
    <w:p w14:paraId="5AE8163F" w14:textId="77777777" w:rsidR="005C3A88" w:rsidRDefault="005C3A88">
      <w:pPr>
        <w:spacing w:line="0" w:lineRule="atLeast"/>
        <w:ind w:left="2940"/>
        <w:rPr>
          <w:rFonts w:ascii="Times New Roman" w:hAnsi="Times New Roman"/>
          <w:b/>
          <w:sz w:val="28"/>
        </w:rPr>
      </w:pPr>
    </w:p>
    <w:p w14:paraId="66CC61FC" w14:textId="77777777" w:rsidR="005C3A88" w:rsidRDefault="005C3A88">
      <w:pPr>
        <w:spacing w:line="0" w:lineRule="atLeast"/>
        <w:rPr>
          <w:rFonts w:ascii="Times New Roman" w:hAnsi="Times New Roman"/>
          <w:b/>
          <w:sz w:val="28"/>
        </w:rPr>
      </w:pPr>
    </w:p>
    <w:p w14:paraId="5FC8B299" w14:textId="77777777" w:rsidR="005C3A88" w:rsidRDefault="005C3A88">
      <w:pPr>
        <w:spacing w:line="0" w:lineRule="atLeast"/>
        <w:ind w:left="2940"/>
        <w:rPr>
          <w:rFonts w:ascii="Times New Roman" w:hAnsi="Times New Roman"/>
          <w:b/>
          <w:sz w:val="28"/>
        </w:rPr>
      </w:pPr>
    </w:p>
    <w:p w14:paraId="7F86E5BA" w14:textId="77777777" w:rsidR="005C3A88" w:rsidRDefault="00000000">
      <w:pPr>
        <w:spacing w:line="0" w:lineRule="atLeast"/>
        <w:ind w:left="294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I.1. ОПШТИ ПОДАЦИ О НАБАВЦИ</w:t>
      </w:r>
    </w:p>
    <w:p w14:paraId="1B843ECD" w14:textId="77777777" w:rsidR="005C3A88" w:rsidRDefault="005C3A88">
      <w:pPr>
        <w:spacing w:line="0" w:lineRule="atLeast"/>
        <w:ind w:left="2940"/>
        <w:rPr>
          <w:rFonts w:ascii="Times New Roman" w:hAnsi="Times New Roman"/>
          <w:b/>
          <w:sz w:val="28"/>
        </w:rPr>
      </w:pPr>
    </w:p>
    <w:p w14:paraId="5E805BAE" w14:textId="77777777" w:rsidR="005C3A88" w:rsidRDefault="005C3A88">
      <w:pPr>
        <w:spacing w:line="0" w:lineRule="atLeast"/>
        <w:ind w:left="2940"/>
        <w:rPr>
          <w:rFonts w:ascii="Times New Roman" w:hAnsi="Times New Roman"/>
          <w:b/>
          <w:sz w:val="28"/>
        </w:rPr>
      </w:pPr>
    </w:p>
    <w:p w14:paraId="615302F1" w14:textId="77777777" w:rsidR="005C3A88" w:rsidRDefault="005C3A88">
      <w:pPr>
        <w:spacing w:line="0" w:lineRule="atLeast"/>
        <w:rPr>
          <w:rFonts w:ascii="Times New Roman" w:hAnsi="Times New Roman"/>
          <w:b/>
          <w:sz w:val="28"/>
        </w:rPr>
      </w:pPr>
    </w:p>
    <w:p w14:paraId="19D06F74" w14:textId="77777777" w:rsidR="005C3A88" w:rsidRDefault="005C3A88">
      <w:pPr>
        <w:spacing w:line="0" w:lineRule="atLeast"/>
        <w:ind w:left="2940"/>
        <w:rPr>
          <w:rFonts w:ascii="Times New Roman" w:hAnsi="Times New Roman"/>
          <w:b/>
          <w:sz w:val="28"/>
        </w:rPr>
      </w:pPr>
    </w:p>
    <w:p w14:paraId="406DB5C8" w14:textId="77777777" w:rsidR="005C3A88" w:rsidRPr="00964307" w:rsidRDefault="005C3A88" w:rsidP="00964307">
      <w:pPr>
        <w:spacing w:line="0" w:lineRule="atLeast"/>
        <w:rPr>
          <w:rFonts w:ascii="Times New Roman" w:hAnsi="Times New Roman"/>
          <w:b/>
          <w:sz w:val="28"/>
          <w:lang w:val="sr-Cyrl-RS"/>
        </w:rPr>
      </w:pPr>
    </w:p>
    <w:p w14:paraId="55A164B6" w14:textId="77777777" w:rsidR="005C3A88" w:rsidRDefault="00000000">
      <w:pPr>
        <w:spacing w:line="20" w:lineRule="exact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pict w14:anchorId="3BA40F06">
          <v:line id="_x0000_s1026" style="position:absolute;z-index:-251657216;mso-width-relative:page;mso-height-relative:page" from="129.35pt,-.75pt" to="383.7pt,-.75pt" o:userdrawn="t" strokeweight="1.32pt"/>
        </w:pict>
      </w:r>
    </w:p>
    <w:p w14:paraId="68D1FEF1" w14:textId="77777777" w:rsidR="005C3A88" w:rsidRDefault="005C3A88">
      <w:pPr>
        <w:spacing w:line="10" w:lineRule="exact"/>
        <w:rPr>
          <w:rFonts w:ascii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280"/>
        <w:gridCol w:w="120"/>
        <w:gridCol w:w="720"/>
        <w:gridCol w:w="5940"/>
      </w:tblGrid>
      <w:tr w:rsidR="005C3A88" w14:paraId="4A7EEF6F" w14:textId="77777777">
        <w:trPr>
          <w:trHeight w:val="332"/>
        </w:trPr>
        <w:tc>
          <w:tcPr>
            <w:tcW w:w="2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7A7ECDD4" w14:textId="77777777" w:rsidR="005C3A88" w:rsidRDefault="00000000">
            <w:pPr>
              <w:spacing w:line="0" w:lineRule="atLeast"/>
              <w:ind w:left="12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Назив наручиоца:</w:t>
            </w: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11FC80B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6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247A34" w14:textId="77777777" w:rsidR="005C3A88" w:rsidRDefault="00000000">
            <w:pPr>
              <w:spacing w:line="0" w:lineRule="atLeast"/>
              <w:ind w:left="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Предшколска установа „Невен“</w:t>
            </w:r>
          </w:p>
        </w:tc>
      </w:tr>
      <w:tr w:rsidR="005C3A88" w14:paraId="2C4D695A" w14:textId="77777777">
        <w:trPr>
          <w:trHeight w:val="311"/>
        </w:trPr>
        <w:tc>
          <w:tcPr>
            <w:tcW w:w="290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6EF8BBDC" w14:textId="77777777" w:rsidR="005C3A88" w:rsidRDefault="00000000">
            <w:pPr>
              <w:spacing w:line="310" w:lineRule="exact"/>
              <w:ind w:left="12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Адреса наручиоца: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00ED435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AF73B3" w14:textId="77777777" w:rsidR="005C3A88" w:rsidRDefault="00000000">
            <w:pPr>
              <w:spacing w:line="310" w:lineRule="exact"/>
              <w:ind w:left="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Ул.Стевана Немање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7</w:t>
            </w:r>
            <w:r>
              <w:rPr>
                <w:rFonts w:ascii="Times New Roman" w:hAnsi="Times New Roman"/>
                <w:sz w:val="28"/>
              </w:rPr>
              <w:t>, 18400 Прокупље</w:t>
            </w:r>
          </w:p>
        </w:tc>
      </w:tr>
      <w:tr w:rsidR="005C3A88" w14:paraId="32EC99BA" w14:textId="77777777">
        <w:trPr>
          <w:trHeight w:val="314"/>
        </w:trPr>
        <w:tc>
          <w:tcPr>
            <w:tcW w:w="162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3E338CA9" w14:textId="77777777" w:rsidR="005C3A88" w:rsidRDefault="00000000">
            <w:pPr>
              <w:spacing w:line="313" w:lineRule="exact"/>
              <w:ind w:left="12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Интернет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7E0489AF" w14:textId="77777777" w:rsidR="005C3A88" w:rsidRDefault="00000000">
            <w:pPr>
              <w:spacing w:line="313" w:lineRule="exact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страница</w:t>
            </w: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14:paraId="1274048B" w14:textId="77777777" w:rsidR="005C3A88" w:rsidRDefault="00000000">
            <w:pPr>
              <w:spacing w:line="313" w:lineRule="exact"/>
              <w:ind w:left="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www.puneven.com</w:t>
            </w:r>
          </w:p>
        </w:tc>
      </w:tr>
      <w:tr w:rsidR="005C3A88" w14:paraId="26B7EA00" w14:textId="77777777">
        <w:trPr>
          <w:trHeight w:val="322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39222739" w14:textId="77777777" w:rsidR="005C3A88" w:rsidRDefault="00000000">
            <w:pPr>
              <w:spacing w:line="0" w:lineRule="atLeast"/>
              <w:ind w:left="12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наручиоца: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A9B032A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664F1F1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CAB7885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1D5B44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C3A88" w14:paraId="2D79CF64" w14:textId="77777777">
        <w:trPr>
          <w:trHeight w:val="311"/>
        </w:trPr>
        <w:tc>
          <w:tcPr>
            <w:tcW w:w="37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93C838C" w14:textId="77777777" w:rsidR="005C3A88" w:rsidRDefault="00000000">
            <w:pPr>
              <w:spacing w:line="310" w:lineRule="exact"/>
              <w:ind w:left="12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Е-mail адреса наручиоца: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DDD011" w14:textId="77777777" w:rsidR="005C3A88" w:rsidRDefault="00000000">
            <w:pPr>
              <w:spacing w:line="310" w:lineRule="exact"/>
              <w:ind w:left="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zoranzamboni@gmail.com</w:t>
            </w:r>
          </w:p>
        </w:tc>
      </w:tr>
      <w:tr w:rsidR="005C3A88" w14:paraId="4DF8CE10" w14:textId="77777777">
        <w:trPr>
          <w:trHeight w:val="311"/>
        </w:trPr>
        <w:tc>
          <w:tcPr>
            <w:tcW w:w="2900" w:type="dxa"/>
            <w:gridSpan w:val="2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6612732B" w14:textId="77777777" w:rsidR="005C3A88" w:rsidRDefault="00000000">
            <w:pPr>
              <w:spacing w:line="310" w:lineRule="exact"/>
              <w:ind w:left="120"/>
              <w:rPr>
                <w:rFonts w:ascii="Times New Roman" w:hAnsi="Times New Roman"/>
                <w:b/>
                <w:w w:val="99"/>
                <w:sz w:val="28"/>
              </w:rPr>
            </w:pPr>
            <w:r>
              <w:rPr>
                <w:rFonts w:ascii="Times New Roman" w:hAnsi="Times New Roman"/>
                <w:b/>
                <w:w w:val="99"/>
                <w:sz w:val="28"/>
              </w:rPr>
              <w:t>Врста поступка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0E5B3C42" w14:textId="77777777" w:rsidR="005C3A88" w:rsidRDefault="005C3A88">
            <w:pPr>
              <w:spacing w:line="310" w:lineRule="exact"/>
              <w:jc w:val="right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14:paraId="27EE2698" w14:textId="77777777" w:rsidR="005C3A88" w:rsidRDefault="00000000">
            <w:pPr>
              <w:spacing w:line="310" w:lineRule="exact"/>
              <w:ind w:left="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Набавка на коју се закон не примењује.чл.27.ст.1</w:t>
            </w:r>
          </w:p>
        </w:tc>
      </w:tr>
      <w:tr w:rsidR="005C3A88" w14:paraId="5666A168" w14:textId="77777777">
        <w:trPr>
          <w:trHeight w:val="324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0C5C4C66" w14:textId="77777777" w:rsidR="005C3A88" w:rsidRDefault="00000000">
            <w:pPr>
              <w:spacing w:line="0" w:lineRule="atLeast"/>
              <w:ind w:left="12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набавке: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2936A18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F4B84C9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CCCAB36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BD8D15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C3A88" w14:paraId="5AE88D8D" w14:textId="77777777">
        <w:trPr>
          <w:trHeight w:val="311"/>
        </w:trPr>
        <w:tc>
          <w:tcPr>
            <w:tcW w:w="37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9E01B27" w14:textId="77777777" w:rsidR="005C3A88" w:rsidRDefault="00000000">
            <w:pPr>
              <w:spacing w:line="310" w:lineRule="exact"/>
              <w:ind w:left="12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Предмет  набавке: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D5A3C6" w14:textId="77777777" w:rsidR="005C3A88" w:rsidRDefault="00000000">
            <w:pPr>
              <w:spacing w:line="310" w:lineRule="exact"/>
              <w:ind w:left="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Добра-малотеретни кухињски лифт-100кг</w:t>
            </w:r>
          </w:p>
        </w:tc>
      </w:tr>
      <w:tr w:rsidR="005C3A88" w14:paraId="19D8B713" w14:textId="77777777">
        <w:trPr>
          <w:trHeight w:val="311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6E6E6"/>
            <w:vAlign w:val="bottom"/>
          </w:tcPr>
          <w:p w14:paraId="5B45BCA9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E6E6E6"/>
            <w:vAlign w:val="bottom"/>
          </w:tcPr>
          <w:p w14:paraId="7173BA6E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E6E6E6"/>
            </w:tcBorders>
            <w:shd w:val="clear" w:color="auto" w:fill="E6E6E6"/>
            <w:vAlign w:val="bottom"/>
          </w:tcPr>
          <w:p w14:paraId="5042D6CE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E6E6E6"/>
            </w:tcBorders>
            <w:shd w:val="clear" w:color="auto" w:fill="E6E6E6"/>
            <w:vAlign w:val="bottom"/>
          </w:tcPr>
          <w:p w14:paraId="3F07398C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14:paraId="53BAE556" w14:textId="77777777" w:rsidR="005C3A88" w:rsidRDefault="00000000">
            <w:pPr>
              <w:spacing w:line="310" w:lineRule="exac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Лице за контакт:</w:t>
            </w:r>
          </w:p>
        </w:tc>
      </w:tr>
      <w:tr w:rsidR="005C3A88" w14:paraId="7B8E77A3" w14:textId="77777777">
        <w:trPr>
          <w:trHeight w:val="312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6E6E6"/>
            <w:vAlign w:val="bottom"/>
          </w:tcPr>
          <w:p w14:paraId="0E340757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14:paraId="35C3BBB8" w14:textId="77777777" w:rsidR="005C3A88" w:rsidRDefault="00000000">
            <w:pPr>
              <w:spacing w:line="310" w:lineRule="exact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Име и презиме: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6337FE" w14:textId="77777777" w:rsidR="005C3A88" w:rsidRDefault="00000000">
            <w:pPr>
              <w:spacing w:line="310" w:lineRule="exact"/>
              <w:ind w:left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Зоран Замбони</w:t>
            </w:r>
          </w:p>
        </w:tc>
      </w:tr>
      <w:tr w:rsidR="005C3A88" w14:paraId="3CD85542" w14:textId="77777777">
        <w:trPr>
          <w:trHeight w:val="312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6E6E6"/>
            <w:vAlign w:val="bottom"/>
          </w:tcPr>
          <w:p w14:paraId="204B3D12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14:paraId="555819F2" w14:textId="77777777" w:rsidR="005C3A88" w:rsidRDefault="00000000">
            <w:pPr>
              <w:spacing w:line="312" w:lineRule="exact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Функција: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7DB8E4" w14:textId="77777777" w:rsidR="005C3A88" w:rsidRDefault="00000000">
            <w:pPr>
              <w:spacing w:line="312" w:lineRule="exact"/>
              <w:ind w:left="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Службеник за јавне набавке</w:t>
            </w:r>
          </w:p>
        </w:tc>
      </w:tr>
      <w:tr w:rsidR="005C3A88" w14:paraId="127E20E8" w14:textId="77777777">
        <w:trPr>
          <w:trHeight w:val="312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6E6E6"/>
            <w:vAlign w:val="bottom"/>
          </w:tcPr>
          <w:p w14:paraId="767D06D0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14:paraId="2340BB49" w14:textId="77777777" w:rsidR="005C3A88" w:rsidRDefault="00000000">
            <w:pPr>
              <w:spacing w:line="312" w:lineRule="exact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Телефон: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851689" w14:textId="46B783D5" w:rsidR="005C3A88" w:rsidRPr="00915588" w:rsidRDefault="00915588">
            <w:pPr>
              <w:spacing w:line="312" w:lineRule="exact"/>
              <w:ind w:left="80"/>
              <w:rPr>
                <w:rFonts w:ascii="Times New Roman" w:hAnsi="Times New Roman"/>
                <w:sz w:val="28"/>
                <w:lang w:val="sr-Cyrl-RS"/>
              </w:rPr>
            </w:pPr>
            <w:r>
              <w:rPr>
                <w:rFonts w:ascii="Times New Roman" w:hAnsi="Times New Roman"/>
                <w:sz w:val="28"/>
                <w:lang w:val="sr-Cyrl-RS"/>
              </w:rPr>
              <w:t>064/88 14 204</w:t>
            </w:r>
          </w:p>
        </w:tc>
      </w:tr>
      <w:tr w:rsidR="005C3A88" w14:paraId="6FA68B32" w14:textId="77777777">
        <w:trPr>
          <w:trHeight w:val="313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6E6E6"/>
            <w:vAlign w:val="bottom"/>
          </w:tcPr>
          <w:p w14:paraId="2731F267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14:paraId="7EE854A0" w14:textId="77777777" w:rsidR="005C3A88" w:rsidRDefault="00000000">
            <w:pPr>
              <w:spacing w:line="310" w:lineRule="exact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Е-mail адреса: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E76A55" w14:textId="77777777" w:rsidR="005C3A88" w:rsidRDefault="00000000">
            <w:pPr>
              <w:spacing w:line="310" w:lineRule="exact"/>
              <w:ind w:left="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zoranzamboni@gmail.com</w:t>
            </w:r>
          </w:p>
        </w:tc>
      </w:tr>
    </w:tbl>
    <w:p w14:paraId="30940D6E" w14:textId="77777777" w:rsidR="005C3A88" w:rsidRDefault="005C3A88">
      <w:pPr>
        <w:spacing w:line="321" w:lineRule="exact"/>
        <w:rPr>
          <w:rFonts w:ascii="Times New Roman" w:hAnsi="Times New Roman"/>
        </w:rPr>
      </w:pPr>
    </w:p>
    <w:p w14:paraId="3101821D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b/>
          <w:sz w:val="28"/>
        </w:rPr>
      </w:pPr>
    </w:p>
    <w:p w14:paraId="155BA701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b/>
          <w:sz w:val="28"/>
        </w:rPr>
      </w:pPr>
    </w:p>
    <w:p w14:paraId="0422BFDA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b/>
          <w:sz w:val="28"/>
        </w:rPr>
      </w:pPr>
    </w:p>
    <w:p w14:paraId="66C80D1B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sz w:val="24"/>
        </w:rPr>
      </w:pPr>
    </w:p>
    <w:p w14:paraId="38CBA47E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sz w:val="24"/>
        </w:rPr>
      </w:pPr>
    </w:p>
    <w:p w14:paraId="64BFA57A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sz w:val="24"/>
        </w:rPr>
      </w:pPr>
    </w:p>
    <w:p w14:paraId="67097395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sz w:val="24"/>
        </w:rPr>
      </w:pPr>
    </w:p>
    <w:p w14:paraId="08F05F2C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sz w:val="24"/>
        </w:rPr>
      </w:pPr>
    </w:p>
    <w:p w14:paraId="18E36E0C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sz w:val="24"/>
        </w:rPr>
      </w:pPr>
    </w:p>
    <w:p w14:paraId="06E9CCBE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sz w:val="24"/>
        </w:rPr>
      </w:pPr>
    </w:p>
    <w:p w14:paraId="370C3159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sz w:val="24"/>
        </w:rPr>
      </w:pPr>
    </w:p>
    <w:p w14:paraId="2D48CC9E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sz w:val="24"/>
        </w:rPr>
      </w:pPr>
    </w:p>
    <w:p w14:paraId="29EB4E73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b/>
          <w:sz w:val="28"/>
        </w:rPr>
      </w:pPr>
    </w:p>
    <w:p w14:paraId="00F6B027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b/>
          <w:sz w:val="28"/>
        </w:rPr>
      </w:pPr>
    </w:p>
    <w:p w14:paraId="73B36534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b/>
          <w:sz w:val="28"/>
        </w:rPr>
      </w:pPr>
    </w:p>
    <w:p w14:paraId="6F95F3C3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b/>
          <w:sz w:val="28"/>
        </w:rPr>
      </w:pPr>
    </w:p>
    <w:p w14:paraId="227E0A6C" w14:textId="2DEA3FD0" w:rsidR="005C3A88" w:rsidRPr="00964307" w:rsidRDefault="00964307" w:rsidP="00964307">
      <w:pPr>
        <w:spacing w:line="0" w:lineRule="atLeast"/>
        <w:ind w:right="-159"/>
        <w:rPr>
          <w:rFonts w:ascii="Times New Roman" w:hAnsi="Times New Roman"/>
          <w:b/>
          <w:sz w:val="28"/>
          <w:lang w:val="sr-Cyrl-RS"/>
        </w:rPr>
      </w:pPr>
      <w:r w:rsidRPr="001C0F9E">
        <w:rPr>
          <w:rFonts w:ascii="Calibri" w:hAnsi="Calibri"/>
          <w:b/>
          <w:noProof/>
          <w:sz w:val="28"/>
          <w:szCs w:val="28"/>
          <w:lang w:val="en-US" w:eastAsia="ja-JP"/>
        </w:rPr>
        <w:lastRenderedPageBreak/>
        <w:drawing>
          <wp:inline distT="0" distB="0" distL="0" distR="0" wp14:anchorId="2523F3E0" wp14:editId="6F4FB0DD">
            <wp:extent cx="5732780" cy="993775"/>
            <wp:effectExtent l="19050" t="0" r="1270" b="0"/>
            <wp:docPr id="1041724485" name="Picture 0" descr="memorand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emorandu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E6605F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b/>
          <w:sz w:val="28"/>
        </w:rPr>
      </w:pPr>
    </w:p>
    <w:p w14:paraId="7076B561" w14:textId="77777777" w:rsidR="005C3A88" w:rsidRDefault="00000000">
      <w:pPr>
        <w:spacing w:line="0" w:lineRule="atLeast"/>
        <w:ind w:right="-15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I.2. ПОДАЦИ О ПРЕДМЕТУ  НАБАВКЕ ТЕХНИЧКЕ КАРАКТЕРИСТИКЕ,КОЛИЧИНА И ОПИС ДИБАРА</w:t>
      </w:r>
    </w:p>
    <w:p w14:paraId="4E115A3E" w14:textId="77777777" w:rsidR="005C3A88" w:rsidRDefault="005C3A88">
      <w:pPr>
        <w:spacing w:line="0" w:lineRule="atLeast"/>
        <w:ind w:right="-159"/>
        <w:jc w:val="center"/>
        <w:rPr>
          <w:rFonts w:ascii="Times New Roman" w:hAnsi="Times New Roman"/>
          <w:b/>
          <w:sz w:val="28"/>
        </w:rPr>
      </w:pPr>
    </w:p>
    <w:p w14:paraId="3E99DDE4" w14:textId="77777777" w:rsidR="005C3A88" w:rsidRDefault="00000000">
      <w:pPr>
        <w:spacing w:line="20" w:lineRule="exact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pict w14:anchorId="1FE12C81">
          <v:line id="_x0000_s1027" style="position:absolute;z-index:-251656192;mso-width-relative:page;mso-height-relative:page" from="42pt,-.75pt" to="412.65pt,-.75pt" o:userdrawn="t" strokeweight="1.32pt"/>
        </w:pict>
      </w:r>
    </w:p>
    <w:p w14:paraId="1A5A662E" w14:textId="77777777" w:rsidR="005C3A88" w:rsidRDefault="005C3A88">
      <w:pPr>
        <w:spacing w:line="8" w:lineRule="exact"/>
        <w:rPr>
          <w:rFonts w:ascii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540"/>
        <w:gridCol w:w="1600"/>
        <w:gridCol w:w="120"/>
        <w:gridCol w:w="80"/>
        <w:gridCol w:w="6580"/>
        <w:gridCol w:w="160"/>
      </w:tblGrid>
      <w:tr w:rsidR="005C3A88" w14:paraId="1DCB8066" w14:textId="77777777">
        <w:trPr>
          <w:trHeight w:val="33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14:paraId="7637308B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14:paraId="67DD048E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14:paraId="5650B5E0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14:paraId="49D6D48C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14:paraId="50A0FDF0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14:paraId="562C29D1" w14:textId="77777777" w:rsidR="005C3A88" w:rsidRDefault="00000000">
            <w:pPr>
              <w:spacing w:line="0" w:lineRule="atLeas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А.Детаљан опис предмета набавке:</w:t>
            </w:r>
          </w:p>
        </w:tc>
        <w:tc>
          <w:tcPr>
            <w:tcW w:w="160" w:type="dxa"/>
            <w:vAlign w:val="bottom"/>
          </w:tcPr>
          <w:p w14:paraId="10811C13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C3A88" w14:paraId="700DB1D0" w14:textId="77777777">
        <w:trPr>
          <w:trHeight w:val="31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14:paraId="2B0BC56E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E0E0E0"/>
            <w:vAlign w:val="bottom"/>
          </w:tcPr>
          <w:p w14:paraId="0C68130D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E0E0E0"/>
            <w:vAlign w:val="bottom"/>
          </w:tcPr>
          <w:p w14:paraId="55126E20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6D7A343A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0" w:type="dxa"/>
            <w:vAlign w:val="bottom"/>
          </w:tcPr>
          <w:p w14:paraId="758384FD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14:paraId="02C2D158" w14:textId="77777777" w:rsidR="005C3A88" w:rsidRDefault="00000000">
            <w:pPr>
              <w:spacing w:line="312" w:lineRule="exact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Малотеретни електрични лифт</w:t>
            </w:r>
          </w:p>
          <w:p w14:paraId="1F9A2B53" w14:textId="77777777" w:rsidR="005C3A88" w:rsidRDefault="00000000">
            <w:pPr>
              <w:spacing w:line="312" w:lineRule="exact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>Број лифтова:1</w:t>
            </w:r>
          </w:p>
        </w:tc>
        <w:tc>
          <w:tcPr>
            <w:tcW w:w="160" w:type="dxa"/>
            <w:vAlign w:val="bottom"/>
          </w:tcPr>
          <w:p w14:paraId="00F5A1A9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C3A88" w14:paraId="78906DE1" w14:textId="77777777">
        <w:trPr>
          <w:trHeight w:val="32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14:paraId="3EBAA0E2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E0E0E0"/>
            <w:vAlign w:val="bottom"/>
          </w:tcPr>
          <w:p w14:paraId="7415CCBE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E0E0E0"/>
            <w:vAlign w:val="bottom"/>
          </w:tcPr>
          <w:p w14:paraId="0E3BAF70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051B957D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0" w:type="dxa"/>
            <w:vAlign w:val="bottom"/>
          </w:tcPr>
          <w:p w14:paraId="54D3F4FE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14:paraId="47D485D7" w14:textId="77777777" w:rsidR="005C3A88" w:rsidRDefault="00000000">
            <w:pPr>
              <w:spacing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Тип/намена:електрични,теретни</w:t>
            </w:r>
          </w:p>
          <w:p w14:paraId="52A5CB22" w14:textId="77777777" w:rsidR="005C3A88" w:rsidRDefault="00000000">
            <w:pPr>
              <w:spacing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Носивост:100кг</w:t>
            </w:r>
          </w:p>
          <w:p w14:paraId="5D8F90FF" w14:textId="175D14F8" w:rsidR="005C3A88" w:rsidRDefault="00000000">
            <w:pPr>
              <w:spacing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Брзина:0,15</w:t>
            </w:r>
            <w:r w:rsidR="001C0F9E">
              <w:rPr>
                <w:rFonts w:ascii="Times New Roman" w:hAnsi="Times New Roman"/>
                <w:sz w:val="28"/>
                <w:lang w:val="sr-Cyrl-RS"/>
              </w:rPr>
              <w:t>+ -</w:t>
            </w:r>
            <w:r>
              <w:rPr>
                <w:rFonts w:ascii="Times New Roman" w:hAnsi="Times New Roman"/>
                <w:sz w:val="28"/>
              </w:rPr>
              <w:t>м/с</w:t>
            </w:r>
          </w:p>
          <w:p w14:paraId="7B5B862A" w14:textId="77777777" w:rsidR="005C3A88" w:rsidRDefault="00000000">
            <w:pPr>
              <w:spacing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Број станица:2(0,1)/2</w:t>
            </w:r>
          </w:p>
          <w:p w14:paraId="21A9C1DE" w14:textId="6D80053A" w:rsidR="005C3A88" w:rsidRDefault="00000000">
            <w:pPr>
              <w:spacing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Висина дизања/јама/врх:до</w:t>
            </w:r>
            <w:r w:rsidR="001C0F9E">
              <w:rPr>
                <w:rFonts w:ascii="Times New Roman" w:hAnsi="Times New Roman"/>
                <w:sz w:val="28"/>
                <w:lang w:val="sr-Cyrl-RS"/>
              </w:rPr>
              <w:t xml:space="preserve"> 6410 </w:t>
            </w:r>
            <w:r>
              <w:rPr>
                <w:rFonts w:ascii="Times New Roman" w:hAnsi="Times New Roman"/>
                <w:sz w:val="28"/>
              </w:rPr>
              <w:t>мм</w:t>
            </w:r>
          </w:p>
          <w:p w14:paraId="12368664" w14:textId="75981040" w:rsidR="005C3A88" w:rsidRDefault="00000000">
            <w:pPr>
              <w:spacing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Кабина лифта:</w:t>
            </w:r>
            <w:r w:rsidR="001C0F9E">
              <w:rPr>
                <w:rFonts w:ascii="Times New Roman" w:hAnsi="Times New Roman"/>
                <w:sz w:val="28"/>
                <w:lang w:val="sr-Cyrl-RS"/>
              </w:rPr>
              <w:t xml:space="preserve">800х800х600 </w:t>
            </w:r>
            <w:r>
              <w:rPr>
                <w:rFonts w:ascii="Times New Roman" w:hAnsi="Times New Roman"/>
                <w:sz w:val="28"/>
              </w:rPr>
              <w:t>конструкција израђена од профилисаног лима,заштићена и офарбана,изнутра профилисани ИНОКС лимови.</w:t>
            </w:r>
          </w:p>
        </w:tc>
        <w:tc>
          <w:tcPr>
            <w:tcW w:w="160" w:type="dxa"/>
            <w:vAlign w:val="bottom"/>
          </w:tcPr>
          <w:p w14:paraId="49E26BC0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C3A88" w14:paraId="505CF051" w14:textId="77777777">
        <w:trPr>
          <w:trHeight w:val="32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14:paraId="4A8D784B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E0E0E0"/>
            <w:vAlign w:val="bottom"/>
          </w:tcPr>
          <w:p w14:paraId="4243E44C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E0E0E0"/>
            <w:vAlign w:val="bottom"/>
          </w:tcPr>
          <w:p w14:paraId="47C73D5C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3C7F1CB1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0" w:type="dxa"/>
            <w:vAlign w:val="bottom"/>
          </w:tcPr>
          <w:p w14:paraId="1A4B5B3C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14:paraId="3CBC2A67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8"/>
              </w:rPr>
            </w:pPr>
          </w:p>
        </w:tc>
        <w:tc>
          <w:tcPr>
            <w:tcW w:w="160" w:type="dxa"/>
            <w:vAlign w:val="bottom"/>
          </w:tcPr>
          <w:p w14:paraId="5C24A27A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C3A88" w14:paraId="43097DEF" w14:textId="77777777">
        <w:trPr>
          <w:trHeight w:val="32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14:paraId="3336DEE1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E0E0E0"/>
            <w:vAlign w:val="bottom"/>
          </w:tcPr>
          <w:p w14:paraId="1739A8C4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E0E0E0"/>
            <w:vAlign w:val="bottom"/>
          </w:tcPr>
          <w:p w14:paraId="4F0FF29E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319B2551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0" w:type="dxa"/>
            <w:vAlign w:val="bottom"/>
          </w:tcPr>
          <w:p w14:paraId="21F04FD7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14:paraId="27BDDEBA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8"/>
              </w:rPr>
            </w:pPr>
          </w:p>
        </w:tc>
        <w:tc>
          <w:tcPr>
            <w:tcW w:w="160" w:type="dxa"/>
            <w:vAlign w:val="bottom"/>
          </w:tcPr>
          <w:p w14:paraId="78B7CD56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C3A88" w14:paraId="7897C398" w14:textId="77777777">
        <w:trPr>
          <w:trHeight w:val="32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14:paraId="50C4B0F5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E0E0E0"/>
            <w:vAlign w:val="bottom"/>
          </w:tcPr>
          <w:p w14:paraId="4215FC00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E0E0E0"/>
            <w:vAlign w:val="bottom"/>
          </w:tcPr>
          <w:p w14:paraId="34F12299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0286F80C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0" w:type="dxa"/>
            <w:vAlign w:val="bottom"/>
          </w:tcPr>
          <w:p w14:paraId="12D30B95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14:paraId="04847613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8"/>
              </w:rPr>
            </w:pPr>
          </w:p>
        </w:tc>
        <w:tc>
          <w:tcPr>
            <w:tcW w:w="160" w:type="dxa"/>
            <w:vAlign w:val="bottom"/>
          </w:tcPr>
          <w:p w14:paraId="73C96A94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C3A88" w14:paraId="2F01219C" w14:textId="77777777">
        <w:trPr>
          <w:trHeight w:val="32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14:paraId="31198407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E0E0E0"/>
            <w:vAlign w:val="bottom"/>
          </w:tcPr>
          <w:p w14:paraId="61AEDB60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E0E0E0"/>
            <w:vAlign w:val="bottom"/>
          </w:tcPr>
          <w:p w14:paraId="579C1085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08281A50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0" w:type="dxa"/>
            <w:vAlign w:val="bottom"/>
          </w:tcPr>
          <w:p w14:paraId="08B37636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14:paraId="2A97FF8A" w14:textId="77777777" w:rsidR="005C3A88" w:rsidRDefault="005C3A88">
            <w:pPr>
              <w:spacing w:line="0" w:lineRule="atLeast"/>
              <w:ind w:left="60"/>
              <w:rPr>
                <w:rFonts w:ascii="Times New Roman" w:hAnsi="Times New Roman"/>
                <w:sz w:val="28"/>
              </w:rPr>
            </w:pPr>
          </w:p>
        </w:tc>
        <w:tc>
          <w:tcPr>
            <w:tcW w:w="160" w:type="dxa"/>
            <w:vAlign w:val="bottom"/>
          </w:tcPr>
          <w:p w14:paraId="07A5587A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C3A88" w14:paraId="7DDAEF68" w14:textId="77777777">
        <w:trPr>
          <w:trHeight w:val="325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14:paraId="6498A551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40" w:type="dxa"/>
            <w:vMerge w:val="restart"/>
            <w:shd w:val="clear" w:color="auto" w:fill="E0E0E0"/>
            <w:vAlign w:val="bottom"/>
          </w:tcPr>
          <w:p w14:paraId="22ED4582" w14:textId="77777777" w:rsidR="005C3A88" w:rsidRDefault="00000000">
            <w:pPr>
              <w:spacing w:line="0" w:lineRule="atLeas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1.Опис</w:t>
            </w:r>
          </w:p>
        </w:tc>
        <w:tc>
          <w:tcPr>
            <w:tcW w:w="1600" w:type="dxa"/>
            <w:vMerge w:val="restart"/>
            <w:shd w:val="clear" w:color="auto" w:fill="E0E0E0"/>
            <w:vAlign w:val="bottom"/>
          </w:tcPr>
          <w:p w14:paraId="4E63FC08" w14:textId="77777777" w:rsidR="005C3A88" w:rsidRDefault="00000000">
            <w:pPr>
              <w:spacing w:line="0" w:lineRule="atLeast"/>
              <w:ind w:left="420"/>
              <w:rPr>
                <w:rFonts w:ascii="Times New Roman" w:hAnsi="Times New Roman"/>
                <w:b/>
                <w:w w:val="98"/>
                <w:sz w:val="28"/>
              </w:rPr>
            </w:pPr>
            <w:r>
              <w:rPr>
                <w:rFonts w:ascii="Times New Roman" w:hAnsi="Times New Roman"/>
                <w:b/>
                <w:w w:val="98"/>
                <w:sz w:val="28"/>
              </w:rPr>
              <w:t>предмета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164C6082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0" w:type="dxa"/>
            <w:vAlign w:val="bottom"/>
          </w:tcPr>
          <w:p w14:paraId="413444BE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580" w:type="dxa"/>
            <w:tcBorders>
              <w:right w:val="single" w:sz="8" w:space="0" w:color="auto"/>
            </w:tcBorders>
            <w:vAlign w:val="bottom"/>
          </w:tcPr>
          <w:p w14:paraId="7C8226CC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8"/>
              </w:rPr>
            </w:pPr>
          </w:p>
        </w:tc>
        <w:tc>
          <w:tcPr>
            <w:tcW w:w="160" w:type="dxa"/>
            <w:vAlign w:val="bottom"/>
          </w:tcPr>
          <w:p w14:paraId="0B737889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C3A88" w14:paraId="2FC76FB5" w14:textId="77777777">
        <w:trPr>
          <w:trHeight w:val="161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14:paraId="7F373170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1540" w:type="dxa"/>
            <w:vMerge/>
            <w:shd w:val="clear" w:color="auto" w:fill="E0E0E0"/>
            <w:vAlign w:val="bottom"/>
          </w:tcPr>
          <w:p w14:paraId="3C223BDE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1600" w:type="dxa"/>
            <w:vMerge/>
            <w:shd w:val="clear" w:color="auto" w:fill="E0E0E0"/>
            <w:vAlign w:val="bottom"/>
          </w:tcPr>
          <w:p w14:paraId="5C37E5C3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2C0307D0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80" w:type="dxa"/>
            <w:vAlign w:val="bottom"/>
          </w:tcPr>
          <w:p w14:paraId="70B516B6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6580" w:type="dxa"/>
            <w:vMerge w:val="restart"/>
            <w:tcBorders>
              <w:right w:val="single" w:sz="8" w:space="0" w:color="auto"/>
            </w:tcBorders>
            <w:vAlign w:val="bottom"/>
          </w:tcPr>
          <w:p w14:paraId="7A6E37DF" w14:textId="77777777" w:rsidR="005C3A88" w:rsidRDefault="005C3A88">
            <w:pPr>
              <w:spacing w:line="0" w:lineRule="atLeast"/>
              <w:ind w:left="420"/>
              <w:rPr>
                <w:rFonts w:ascii="Times New Roman" w:hAnsi="Times New Roman"/>
                <w:sz w:val="28"/>
              </w:rPr>
            </w:pPr>
          </w:p>
        </w:tc>
        <w:tc>
          <w:tcPr>
            <w:tcW w:w="160" w:type="dxa"/>
            <w:vAlign w:val="bottom"/>
          </w:tcPr>
          <w:p w14:paraId="24068C82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</w:tr>
      <w:tr w:rsidR="005C3A88" w14:paraId="74803651" w14:textId="77777777">
        <w:trPr>
          <w:trHeight w:val="8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14:paraId="29F38025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1540" w:type="dxa"/>
            <w:vMerge w:val="restart"/>
            <w:shd w:val="clear" w:color="auto" w:fill="E0E0E0"/>
            <w:vAlign w:val="bottom"/>
          </w:tcPr>
          <w:p w14:paraId="4343D82C" w14:textId="77777777" w:rsidR="005C3A88" w:rsidRDefault="00000000">
            <w:pPr>
              <w:spacing w:line="0" w:lineRule="atLeas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набавке:</w:t>
            </w:r>
          </w:p>
        </w:tc>
        <w:tc>
          <w:tcPr>
            <w:tcW w:w="1600" w:type="dxa"/>
            <w:shd w:val="clear" w:color="auto" w:fill="E0E0E0"/>
            <w:vAlign w:val="bottom"/>
          </w:tcPr>
          <w:p w14:paraId="14CA85F9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6EBF7BE8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80" w:type="dxa"/>
            <w:vAlign w:val="bottom"/>
          </w:tcPr>
          <w:p w14:paraId="59CCCC04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6580" w:type="dxa"/>
            <w:vMerge/>
            <w:tcBorders>
              <w:right w:val="single" w:sz="8" w:space="0" w:color="auto"/>
            </w:tcBorders>
            <w:vAlign w:val="bottom"/>
          </w:tcPr>
          <w:p w14:paraId="42F8C4D1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160" w:type="dxa"/>
            <w:vAlign w:val="bottom"/>
          </w:tcPr>
          <w:p w14:paraId="5B38D1CD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</w:tr>
      <w:tr w:rsidR="005C3A88" w14:paraId="2E59AFD6" w14:textId="77777777">
        <w:trPr>
          <w:trHeight w:val="161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14:paraId="561B6C06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1540" w:type="dxa"/>
            <w:vMerge/>
            <w:shd w:val="clear" w:color="auto" w:fill="E0E0E0"/>
            <w:vAlign w:val="bottom"/>
          </w:tcPr>
          <w:p w14:paraId="592C305B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1600" w:type="dxa"/>
            <w:shd w:val="clear" w:color="auto" w:fill="E0E0E0"/>
            <w:vAlign w:val="bottom"/>
          </w:tcPr>
          <w:p w14:paraId="5F3ADBDE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3799A725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80" w:type="dxa"/>
            <w:vAlign w:val="bottom"/>
          </w:tcPr>
          <w:p w14:paraId="2BFD234A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6580" w:type="dxa"/>
            <w:vMerge w:val="restart"/>
            <w:tcBorders>
              <w:right w:val="single" w:sz="8" w:space="0" w:color="auto"/>
            </w:tcBorders>
            <w:vAlign w:val="bottom"/>
          </w:tcPr>
          <w:p w14:paraId="6750BB60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8"/>
              </w:rPr>
            </w:pPr>
          </w:p>
        </w:tc>
        <w:tc>
          <w:tcPr>
            <w:tcW w:w="160" w:type="dxa"/>
            <w:vAlign w:val="bottom"/>
          </w:tcPr>
          <w:p w14:paraId="5F8DA362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</w:tr>
      <w:tr w:rsidR="005C3A88" w14:paraId="20708BCF" w14:textId="77777777">
        <w:trPr>
          <w:trHeight w:val="161"/>
        </w:trPr>
        <w:tc>
          <w:tcPr>
            <w:tcW w:w="120" w:type="dxa"/>
            <w:tcBorders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14:paraId="3C9E6FF1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154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14:paraId="79F509DB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160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14:paraId="09752519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1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14:paraId="7BB4E828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53C86A85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65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90635B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  <w:tc>
          <w:tcPr>
            <w:tcW w:w="160" w:type="dxa"/>
            <w:vAlign w:val="bottom"/>
          </w:tcPr>
          <w:p w14:paraId="4F0300E5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13"/>
              </w:rPr>
            </w:pPr>
          </w:p>
        </w:tc>
      </w:tr>
      <w:tr w:rsidR="005C3A88" w14:paraId="4040BBDE" w14:textId="77777777">
        <w:trPr>
          <w:trHeight w:val="311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14:paraId="7009020C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E0E0E0"/>
            <w:vAlign w:val="bottom"/>
          </w:tcPr>
          <w:p w14:paraId="7DCB89DB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E0E0E0"/>
            <w:vAlign w:val="bottom"/>
          </w:tcPr>
          <w:p w14:paraId="3537C1EF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64C552AB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E0E0E0"/>
            <w:vAlign w:val="bottom"/>
          </w:tcPr>
          <w:p w14:paraId="2E6C13AE" w14:textId="77777777" w:rsidR="005C3A88" w:rsidRDefault="00000000">
            <w:pPr>
              <w:spacing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58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28200BBE" w14:textId="77777777" w:rsidR="005C3A88" w:rsidRDefault="00000000">
            <w:pPr>
              <w:spacing w:line="310" w:lineRule="exact"/>
              <w:rPr>
                <w:rFonts w:ascii="Times New Roman" w:hAnsi="Times New Roman"/>
                <w:sz w:val="24"/>
                <w:shd w:val="clear" w:color="auto" w:fill="E0E0E0"/>
              </w:rPr>
            </w:pPr>
            <w:r>
              <w:rPr>
                <w:rFonts w:ascii="Times New Roman" w:hAnsi="Times New Roman"/>
                <w:sz w:val="24"/>
                <w:shd w:val="clear" w:color="auto" w:fill="E0E0E0"/>
              </w:rPr>
              <w:t>-Гарантни рок за испоручена добра мин.2 године.</w:t>
            </w:r>
          </w:p>
          <w:p w14:paraId="77FC9152" w14:textId="77777777" w:rsidR="005C3A88" w:rsidRDefault="00000000">
            <w:pPr>
              <w:spacing w:line="310" w:lineRule="exact"/>
              <w:rPr>
                <w:rFonts w:ascii="Times New Roman" w:hAnsi="Times New Roman"/>
                <w:sz w:val="24"/>
                <w:shd w:val="clear" w:color="auto" w:fill="E0E0E0"/>
              </w:rPr>
            </w:pPr>
            <w:r>
              <w:rPr>
                <w:rFonts w:ascii="Times New Roman" w:hAnsi="Times New Roman"/>
                <w:sz w:val="24"/>
                <w:shd w:val="clear" w:color="auto" w:fill="E0E0E0"/>
              </w:rPr>
              <w:t>-Обезбеђен сервис и резервни делови мин.10 година.</w:t>
            </w:r>
          </w:p>
        </w:tc>
        <w:tc>
          <w:tcPr>
            <w:tcW w:w="160" w:type="dxa"/>
            <w:vAlign w:val="bottom"/>
          </w:tcPr>
          <w:p w14:paraId="6785E0F1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C3A88" w14:paraId="6B1F2A4C" w14:textId="77777777">
        <w:trPr>
          <w:trHeight w:val="32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14:paraId="2AC494D3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E0E0E0"/>
            <w:vAlign w:val="bottom"/>
          </w:tcPr>
          <w:p w14:paraId="0B862DED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E0E0E0"/>
            <w:vAlign w:val="bottom"/>
          </w:tcPr>
          <w:p w14:paraId="0E794510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3EF871DB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E0E0E0"/>
            <w:vAlign w:val="bottom"/>
          </w:tcPr>
          <w:p w14:paraId="1C56731F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58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6D02163E" w14:textId="77777777" w:rsidR="005C3A88" w:rsidRDefault="00000000">
            <w:pPr>
              <w:spacing w:line="0" w:lineRule="atLeast"/>
              <w:rPr>
                <w:rFonts w:ascii="Times New Roman" w:hAnsi="Times New Roman"/>
                <w:sz w:val="28"/>
                <w:shd w:val="clear" w:color="auto" w:fill="E0E0E0"/>
              </w:rPr>
            </w:pPr>
            <w:r>
              <w:rPr>
                <w:rFonts w:ascii="Times New Roman" w:hAnsi="Times New Roman"/>
                <w:sz w:val="28"/>
                <w:shd w:val="clear" w:color="auto" w:fill="E0E0E0"/>
              </w:rPr>
              <w:t>-</w:t>
            </w:r>
            <w:r>
              <w:rPr>
                <w:rFonts w:ascii="Times New Roman" w:hAnsi="Times New Roman"/>
                <w:sz w:val="24"/>
                <w:shd w:val="clear" w:color="auto" w:fill="E0E0E0"/>
              </w:rPr>
              <w:t xml:space="preserve">Изабрани </w:t>
            </w:r>
            <w:r>
              <w:rPr>
                <w:rFonts w:ascii="Times New Roman" w:hAnsi="Times New Roman"/>
                <w:sz w:val="24"/>
              </w:rPr>
              <w:t xml:space="preserve">добављач је дужан да достави Наручиоцу средство обезбеђења </w:t>
            </w:r>
            <w:r>
              <w:rPr>
                <w:rFonts w:ascii="Times New Roman" w:hAnsi="Times New Roman"/>
              </w:rPr>
              <w:t>ИЗДАЈЕ МЕНИЧНО ПИСМО – ОВЛАШЋЕЊЕ –За отклањање грешака у гарантном рокуна износ од 10% вредности са урачунатим ПДВ-ом.</w:t>
            </w:r>
          </w:p>
        </w:tc>
        <w:tc>
          <w:tcPr>
            <w:tcW w:w="160" w:type="dxa"/>
            <w:vAlign w:val="bottom"/>
          </w:tcPr>
          <w:p w14:paraId="69C0F3ED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C3A88" w14:paraId="0D1756E0" w14:textId="77777777">
        <w:trPr>
          <w:trHeight w:val="32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14:paraId="57DA9531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E0E0E0"/>
            <w:vAlign w:val="bottom"/>
          </w:tcPr>
          <w:p w14:paraId="272D9F50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E0E0E0"/>
            <w:vAlign w:val="bottom"/>
          </w:tcPr>
          <w:p w14:paraId="4E7C8BA6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2425E0E5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E0E0E0"/>
            <w:vAlign w:val="bottom"/>
          </w:tcPr>
          <w:p w14:paraId="1E01D482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58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2342A612" w14:textId="77777777" w:rsidR="005C3A88" w:rsidRDefault="00000000">
            <w:pPr>
              <w:spacing w:line="0" w:lineRule="atLeast"/>
              <w:rPr>
                <w:rFonts w:ascii="Times New Roman" w:hAnsi="Times New Roman"/>
                <w:sz w:val="24"/>
                <w:shd w:val="clear" w:color="auto" w:fill="E0E0E0"/>
              </w:rPr>
            </w:pPr>
            <w:r>
              <w:rPr>
                <w:rFonts w:ascii="Times New Roman" w:hAnsi="Times New Roman"/>
                <w:sz w:val="24"/>
                <w:shd w:val="clear" w:color="auto" w:fill="E0E0E0"/>
              </w:rPr>
              <w:t>-.Изабрани добављач се обавезује да одради све потребне радове који су потребни за монтажу лифта и који су урачунати у цену лифта.</w:t>
            </w:r>
          </w:p>
          <w:p w14:paraId="33C70BCF" w14:textId="77777777" w:rsidR="005C3A88" w:rsidRDefault="00000000">
            <w:pPr>
              <w:spacing w:line="0" w:lineRule="atLeast"/>
              <w:rPr>
                <w:rFonts w:ascii="Times New Roman" w:hAnsi="Times New Roman"/>
                <w:sz w:val="24"/>
                <w:shd w:val="clear" w:color="auto" w:fill="E0E0E0"/>
              </w:rPr>
            </w:pPr>
            <w:r>
              <w:rPr>
                <w:rFonts w:ascii="Times New Roman" w:hAnsi="Times New Roman"/>
                <w:sz w:val="24"/>
                <w:shd w:val="clear" w:color="auto" w:fill="E0E0E0"/>
              </w:rPr>
              <w:t>-Обилазак објекта је може се извршити сваког дана до краја рока за подошење понуда од 07:00 до14:00</w:t>
            </w:r>
          </w:p>
        </w:tc>
        <w:tc>
          <w:tcPr>
            <w:tcW w:w="160" w:type="dxa"/>
            <w:vAlign w:val="bottom"/>
          </w:tcPr>
          <w:p w14:paraId="33846F6D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C3A88" w14:paraId="32053821" w14:textId="77777777">
        <w:trPr>
          <w:trHeight w:val="32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14:paraId="0ABD31D6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E0E0E0"/>
            <w:vAlign w:val="bottom"/>
          </w:tcPr>
          <w:p w14:paraId="0B755D6E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E0E0E0"/>
            <w:vAlign w:val="bottom"/>
          </w:tcPr>
          <w:p w14:paraId="2FE260D0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4463A7EC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E0E0E0"/>
            <w:vAlign w:val="bottom"/>
          </w:tcPr>
          <w:p w14:paraId="37844185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58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5FCA62CF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8"/>
                <w:shd w:val="clear" w:color="auto" w:fill="E0E0E0"/>
              </w:rPr>
            </w:pPr>
          </w:p>
        </w:tc>
        <w:tc>
          <w:tcPr>
            <w:tcW w:w="160" w:type="dxa"/>
            <w:vAlign w:val="bottom"/>
          </w:tcPr>
          <w:p w14:paraId="13B8B878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C3A88" w14:paraId="04A20F1C" w14:textId="77777777">
        <w:trPr>
          <w:trHeight w:val="32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14:paraId="72497BC7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E0E0E0"/>
            <w:vAlign w:val="bottom"/>
          </w:tcPr>
          <w:p w14:paraId="0DC6448E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E0E0E0"/>
            <w:vAlign w:val="bottom"/>
          </w:tcPr>
          <w:p w14:paraId="6DF38D40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30EF68CB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E0E0E0"/>
            <w:vAlign w:val="bottom"/>
          </w:tcPr>
          <w:p w14:paraId="231CD1D0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58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262FD49B" w14:textId="77777777" w:rsidR="005C3A88" w:rsidRDefault="00000000">
            <w:pPr>
              <w:spacing w:line="0" w:lineRule="atLeast"/>
              <w:rPr>
                <w:rFonts w:ascii="Times New Roman" w:hAnsi="Times New Roman"/>
                <w:sz w:val="28"/>
                <w:shd w:val="clear" w:color="auto" w:fill="E0E0E0"/>
              </w:rPr>
            </w:pPr>
            <w:r>
              <w:rPr>
                <w:rFonts w:ascii="Times New Roman" w:hAnsi="Times New Roman"/>
                <w:sz w:val="28"/>
                <w:shd w:val="clear" w:color="auto" w:fill="E0E0E0"/>
              </w:rPr>
              <w:t xml:space="preserve"> </w:t>
            </w:r>
          </w:p>
        </w:tc>
        <w:tc>
          <w:tcPr>
            <w:tcW w:w="160" w:type="dxa"/>
            <w:vAlign w:val="bottom"/>
          </w:tcPr>
          <w:p w14:paraId="559AE00F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C3A88" w14:paraId="0AACB8FC" w14:textId="77777777">
        <w:trPr>
          <w:trHeight w:val="32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E0E0E0"/>
            <w:vAlign w:val="bottom"/>
          </w:tcPr>
          <w:p w14:paraId="08E96768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40" w:type="dxa"/>
            <w:shd w:val="clear" w:color="auto" w:fill="E0E0E0"/>
            <w:vAlign w:val="bottom"/>
          </w:tcPr>
          <w:p w14:paraId="5E674D85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E0E0E0"/>
            <w:vAlign w:val="bottom"/>
          </w:tcPr>
          <w:p w14:paraId="073847E5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316C5038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E0E0E0"/>
            <w:vAlign w:val="bottom"/>
          </w:tcPr>
          <w:p w14:paraId="7C2CCC2F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580" w:type="dxa"/>
            <w:tcBorders>
              <w:right w:val="single" w:sz="8" w:space="0" w:color="auto"/>
            </w:tcBorders>
            <w:shd w:val="clear" w:color="auto" w:fill="E0E0E0"/>
            <w:vAlign w:val="bottom"/>
          </w:tcPr>
          <w:p w14:paraId="0143E9A3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8"/>
                <w:shd w:val="clear" w:color="auto" w:fill="E0E0E0"/>
              </w:rPr>
            </w:pPr>
          </w:p>
        </w:tc>
        <w:tc>
          <w:tcPr>
            <w:tcW w:w="160" w:type="dxa"/>
            <w:vAlign w:val="bottom"/>
          </w:tcPr>
          <w:p w14:paraId="64C9B2D1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C3A88" w14:paraId="64D028A0" w14:textId="77777777">
        <w:trPr>
          <w:trHeight w:val="32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0E0E0"/>
            <w:vAlign w:val="bottom"/>
          </w:tcPr>
          <w:p w14:paraId="04F4351E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14:paraId="2FFCA2D2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14:paraId="33C80AD7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14:paraId="5271744B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E0E0E0"/>
            <w:vAlign w:val="bottom"/>
          </w:tcPr>
          <w:p w14:paraId="5BC69512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0E0E0"/>
            <w:vAlign w:val="bottom"/>
          </w:tcPr>
          <w:p w14:paraId="0FCBC179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8"/>
                <w:shd w:val="clear" w:color="auto" w:fill="E0E0E0"/>
              </w:rPr>
            </w:pPr>
          </w:p>
        </w:tc>
        <w:tc>
          <w:tcPr>
            <w:tcW w:w="160" w:type="dxa"/>
            <w:vAlign w:val="bottom"/>
          </w:tcPr>
          <w:p w14:paraId="63C69105" w14:textId="77777777" w:rsidR="005C3A88" w:rsidRDefault="005C3A88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</w:tbl>
    <w:p w14:paraId="422A1583" w14:textId="77777777" w:rsidR="005C3A88" w:rsidRPr="00964307" w:rsidRDefault="005C3A88">
      <w:pPr>
        <w:rPr>
          <w:lang w:val="sr-Cyrl-RS"/>
        </w:rPr>
      </w:pPr>
    </w:p>
    <w:p w14:paraId="2D6F0D6A" w14:textId="77777777" w:rsidR="005C3A88" w:rsidRDefault="005C3A88"/>
    <w:p w14:paraId="63D2E77D" w14:textId="0E9EE21C" w:rsidR="005C3A88" w:rsidRDefault="00964307">
      <w:r w:rsidRPr="001C0F9E">
        <w:rPr>
          <w:rFonts w:ascii="Calibri" w:hAnsi="Calibri"/>
          <w:b/>
          <w:noProof/>
          <w:sz w:val="28"/>
          <w:szCs w:val="28"/>
          <w:lang w:val="en-US" w:eastAsia="ja-JP"/>
        </w:rPr>
        <w:drawing>
          <wp:inline distT="0" distB="0" distL="0" distR="0" wp14:anchorId="005513F5" wp14:editId="5AEB51EE">
            <wp:extent cx="5732780" cy="993775"/>
            <wp:effectExtent l="19050" t="0" r="1270" b="0"/>
            <wp:docPr id="1332669414" name="Picture 0" descr="memorand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emorandu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6F6310" w14:textId="77777777" w:rsidR="005C3A88" w:rsidRDefault="005C3A88">
      <w:pPr>
        <w:jc w:val="center"/>
        <w:rPr>
          <w:rFonts w:ascii="Times New Roman" w:hAnsi="Times New Roman"/>
          <w:b/>
          <w:sz w:val="28"/>
        </w:rPr>
      </w:pPr>
    </w:p>
    <w:p w14:paraId="7CC80C89" w14:textId="77777777" w:rsidR="005C3A88" w:rsidRDefault="005C3A88">
      <w:pPr>
        <w:jc w:val="center"/>
        <w:rPr>
          <w:rFonts w:ascii="Times New Roman" w:hAnsi="Times New Roman"/>
          <w:b/>
          <w:sz w:val="28"/>
        </w:rPr>
      </w:pPr>
    </w:p>
    <w:p w14:paraId="4D0CF8A4" w14:textId="77777777" w:rsidR="005C3A88" w:rsidRDefault="005C3A88">
      <w:pPr>
        <w:jc w:val="center"/>
        <w:rPr>
          <w:rFonts w:ascii="Times New Roman" w:hAnsi="Times New Roman"/>
          <w:b/>
          <w:sz w:val="28"/>
        </w:rPr>
      </w:pPr>
    </w:p>
    <w:p w14:paraId="2184E2F6" w14:textId="77777777" w:rsidR="005C3A88" w:rsidRDefault="005C3A88">
      <w:pPr>
        <w:jc w:val="center"/>
        <w:rPr>
          <w:rFonts w:ascii="Times New Roman" w:hAnsi="Times New Roman"/>
          <w:b/>
          <w:sz w:val="28"/>
        </w:rPr>
      </w:pPr>
    </w:p>
    <w:p w14:paraId="1F3FFCB9" w14:textId="77777777" w:rsidR="005C3A88" w:rsidRDefault="005C3A88">
      <w:pPr>
        <w:jc w:val="center"/>
        <w:rPr>
          <w:rFonts w:ascii="Times New Roman" w:hAnsi="Times New Roman"/>
          <w:b/>
          <w:sz w:val="28"/>
        </w:rPr>
      </w:pPr>
    </w:p>
    <w:p w14:paraId="6CE8B28E" w14:textId="77777777" w:rsidR="005C3A88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I.3.Образац структуре цена</w:t>
      </w:r>
    </w:p>
    <w:p w14:paraId="4CFEA058" w14:textId="77777777" w:rsidR="005C3A88" w:rsidRDefault="005C3A88">
      <w:pPr>
        <w:jc w:val="center"/>
        <w:rPr>
          <w:rFonts w:ascii="Times New Roman" w:hAnsi="Times New Roman"/>
          <w:b/>
          <w:sz w:val="28"/>
        </w:rPr>
      </w:pPr>
    </w:p>
    <w:p w14:paraId="6E7040CB" w14:textId="77777777" w:rsidR="005C3A88" w:rsidRDefault="005C3A88">
      <w:pPr>
        <w:jc w:val="center"/>
        <w:rPr>
          <w:rFonts w:ascii="Times New Roman" w:hAnsi="Times New Roman"/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1908"/>
        <w:gridCol w:w="1368"/>
        <w:gridCol w:w="1368"/>
        <w:gridCol w:w="1368"/>
        <w:gridCol w:w="1368"/>
        <w:gridCol w:w="1368"/>
      </w:tblGrid>
      <w:tr w:rsidR="005C3A88" w14:paraId="0F937278" w14:textId="77777777">
        <w:tc>
          <w:tcPr>
            <w:tcW w:w="828" w:type="dxa"/>
          </w:tcPr>
          <w:p w14:paraId="1D1027F1" w14:textId="77777777" w:rsidR="005C3A88" w:rsidRDefault="00000000">
            <w:r>
              <w:t>Р.бр.</w:t>
            </w:r>
          </w:p>
        </w:tc>
        <w:tc>
          <w:tcPr>
            <w:tcW w:w="1908" w:type="dxa"/>
          </w:tcPr>
          <w:p w14:paraId="71633D61" w14:textId="77777777" w:rsidR="005C3A88" w:rsidRDefault="00000000">
            <w:r>
              <w:t>Предмет абавке</w:t>
            </w:r>
          </w:p>
        </w:tc>
        <w:tc>
          <w:tcPr>
            <w:tcW w:w="1368" w:type="dxa"/>
          </w:tcPr>
          <w:p w14:paraId="08B370A7" w14:textId="77777777" w:rsidR="005C3A88" w:rsidRDefault="00000000">
            <w:r>
              <w:t>Количина</w:t>
            </w:r>
          </w:p>
        </w:tc>
        <w:tc>
          <w:tcPr>
            <w:tcW w:w="1368" w:type="dxa"/>
          </w:tcPr>
          <w:p w14:paraId="54F7EC7A" w14:textId="77777777" w:rsidR="005C3A88" w:rsidRDefault="00000000">
            <w:r>
              <w:t>Јединична цене без ПДВ-а</w:t>
            </w:r>
          </w:p>
        </w:tc>
        <w:tc>
          <w:tcPr>
            <w:tcW w:w="1368" w:type="dxa"/>
          </w:tcPr>
          <w:p w14:paraId="78B5CB0A" w14:textId="77777777" w:rsidR="005C3A88" w:rsidRDefault="00000000">
            <w:r>
              <w:t>Јединична цена са ПДВ-ом</w:t>
            </w:r>
          </w:p>
        </w:tc>
        <w:tc>
          <w:tcPr>
            <w:tcW w:w="1368" w:type="dxa"/>
          </w:tcPr>
          <w:p w14:paraId="7DD28844" w14:textId="77777777" w:rsidR="005C3A88" w:rsidRDefault="00000000">
            <w:r>
              <w:t>Укупна цена без ПДВ-а</w:t>
            </w:r>
          </w:p>
        </w:tc>
        <w:tc>
          <w:tcPr>
            <w:tcW w:w="1368" w:type="dxa"/>
          </w:tcPr>
          <w:p w14:paraId="13345062" w14:textId="77777777" w:rsidR="005C3A88" w:rsidRDefault="00000000">
            <w:r>
              <w:t>Укупна цена са ПДВ-ом</w:t>
            </w:r>
          </w:p>
        </w:tc>
      </w:tr>
      <w:tr w:rsidR="005C3A88" w14:paraId="05DB01DE" w14:textId="77777777">
        <w:tc>
          <w:tcPr>
            <w:tcW w:w="828" w:type="dxa"/>
          </w:tcPr>
          <w:p w14:paraId="3469BE06" w14:textId="77777777" w:rsidR="005C3A88" w:rsidRDefault="005C3A88"/>
          <w:p w14:paraId="180AF50E" w14:textId="77777777" w:rsidR="005C3A88" w:rsidRDefault="00000000">
            <w:r>
              <w:t xml:space="preserve">     1.</w:t>
            </w:r>
          </w:p>
        </w:tc>
        <w:tc>
          <w:tcPr>
            <w:tcW w:w="1908" w:type="dxa"/>
          </w:tcPr>
          <w:p w14:paraId="44F63D03" w14:textId="77777777" w:rsidR="005C3A88" w:rsidRDefault="00000000">
            <w:pPr>
              <w:rPr>
                <w:lang w:val="sr-Cyrl-RS"/>
              </w:rPr>
            </w:pPr>
            <w:r>
              <w:t>Малотеретни кухињски лифт-100кг</w:t>
            </w:r>
            <w:r>
              <w:rPr>
                <w:lang w:val="en-US"/>
              </w:rPr>
              <w:t xml:space="preserve"> </w:t>
            </w:r>
            <w:r>
              <w:rPr>
                <w:lang w:val="sr-Cyrl-RS"/>
              </w:rPr>
              <w:t>са монтажом</w:t>
            </w:r>
          </w:p>
        </w:tc>
        <w:tc>
          <w:tcPr>
            <w:tcW w:w="1368" w:type="dxa"/>
          </w:tcPr>
          <w:p w14:paraId="7130FE07" w14:textId="77777777" w:rsidR="005C3A88" w:rsidRDefault="00000000">
            <w:r>
              <w:t xml:space="preserve">          </w:t>
            </w:r>
          </w:p>
          <w:p w14:paraId="4E166204" w14:textId="77777777" w:rsidR="005C3A88" w:rsidRDefault="00000000">
            <w:r>
              <w:t xml:space="preserve">             1</w:t>
            </w:r>
          </w:p>
        </w:tc>
        <w:tc>
          <w:tcPr>
            <w:tcW w:w="1368" w:type="dxa"/>
          </w:tcPr>
          <w:p w14:paraId="593CF766" w14:textId="77777777" w:rsidR="005C3A88" w:rsidRDefault="005C3A88"/>
        </w:tc>
        <w:tc>
          <w:tcPr>
            <w:tcW w:w="1368" w:type="dxa"/>
          </w:tcPr>
          <w:p w14:paraId="5C5AE6C8" w14:textId="77777777" w:rsidR="005C3A88" w:rsidRDefault="005C3A88"/>
        </w:tc>
        <w:tc>
          <w:tcPr>
            <w:tcW w:w="1368" w:type="dxa"/>
          </w:tcPr>
          <w:p w14:paraId="0BEFC39D" w14:textId="77777777" w:rsidR="005C3A88" w:rsidRDefault="005C3A88"/>
        </w:tc>
        <w:tc>
          <w:tcPr>
            <w:tcW w:w="1368" w:type="dxa"/>
          </w:tcPr>
          <w:p w14:paraId="1E974D5D" w14:textId="77777777" w:rsidR="005C3A88" w:rsidRDefault="005C3A88"/>
        </w:tc>
      </w:tr>
      <w:tr w:rsidR="005C3A88" w14:paraId="58785C76" w14:textId="77777777">
        <w:tc>
          <w:tcPr>
            <w:tcW w:w="6840" w:type="dxa"/>
            <w:gridSpan w:val="5"/>
          </w:tcPr>
          <w:p w14:paraId="4F96D717" w14:textId="77777777" w:rsidR="005C3A88" w:rsidRDefault="005C3A88"/>
          <w:p w14:paraId="22FFC9F1" w14:textId="77777777" w:rsidR="005C3A88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Укупно:</w:t>
            </w:r>
          </w:p>
        </w:tc>
        <w:tc>
          <w:tcPr>
            <w:tcW w:w="1368" w:type="dxa"/>
          </w:tcPr>
          <w:p w14:paraId="740E36FD" w14:textId="77777777" w:rsidR="005C3A88" w:rsidRDefault="005C3A88"/>
        </w:tc>
        <w:tc>
          <w:tcPr>
            <w:tcW w:w="1368" w:type="dxa"/>
          </w:tcPr>
          <w:p w14:paraId="2260B435" w14:textId="77777777" w:rsidR="005C3A88" w:rsidRDefault="005C3A88"/>
        </w:tc>
      </w:tr>
    </w:tbl>
    <w:p w14:paraId="621EFADC" w14:textId="77777777" w:rsidR="005C3A88" w:rsidRDefault="005C3A88"/>
    <w:p w14:paraId="0939827F" w14:textId="77777777" w:rsidR="005C3A88" w:rsidRDefault="005C3A88"/>
    <w:p w14:paraId="0F4F58B9" w14:textId="77777777" w:rsidR="005C3A88" w:rsidRDefault="005C3A88"/>
    <w:p w14:paraId="29771271" w14:textId="77777777" w:rsidR="005C3A88" w:rsidRDefault="005C3A88"/>
    <w:p w14:paraId="7F7610D8" w14:textId="77777777" w:rsidR="005C3A88" w:rsidRDefault="005C3A8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14:paraId="019B40F8" w14:textId="77777777" w:rsidR="005C3A88" w:rsidRDefault="005C3A8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14:paraId="4F811ACD" w14:textId="77777777" w:rsidR="005C3A88" w:rsidRDefault="005C3A8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14:paraId="494ADCA2" w14:textId="77777777" w:rsidR="005C3A88" w:rsidRDefault="005C3A8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14:paraId="35FDC4EE" w14:textId="77777777" w:rsidR="005C3A88" w:rsidRDefault="005C3A8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14:paraId="47C5B0BF" w14:textId="77777777" w:rsidR="005C3A88" w:rsidRDefault="005C3A8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14:paraId="1321728E" w14:textId="77777777" w:rsidR="005C3A88" w:rsidRDefault="005C3A8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14:paraId="4B627BE8" w14:textId="77777777" w:rsidR="005C3A88" w:rsidRDefault="005C3A8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14:paraId="68767C18" w14:textId="77777777" w:rsidR="005C3A88" w:rsidRDefault="005C3A8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14:paraId="1631EDA0" w14:textId="77777777" w:rsidR="005C3A88" w:rsidRDefault="005C3A8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14:paraId="0E15F554" w14:textId="77777777" w:rsidR="005C3A88" w:rsidRDefault="005C3A88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RS"/>
        </w:rPr>
      </w:pPr>
    </w:p>
    <w:p w14:paraId="18F99A9A" w14:textId="77777777" w:rsidR="001C0F9E" w:rsidRDefault="001C0F9E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RS"/>
        </w:rPr>
      </w:pPr>
    </w:p>
    <w:p w14:paraId="14E59A69" w14:textId="77777777" w:rsidR="001C0F9E" w:rsidRPr="001C0F9E" w:rsidRDefault="001C0F9E" w:rsidP="00964307">
      <w:pPr>
        <w:pStyle w:val="NoSpacing"/>
        <w:rPr>
          <w:rFonts w:ascii="Times New Roman" w:hAnsi="Times New Roman"/>
          <w:b/>
          <w:sz w:val="28"/>
          <w:szCs w:val="28"/>
          <w:lang w:val="sr-Cyrl-RS"/>
        </w:rPr>
      </w:pPr>
    </w:p>
    <w:p w14:paraId="0047297A" w14:textId="77777777" w:rsidR="005C3A88" w:rsidRDefault="005C3A8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14:paraId="4176D090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b/>
          <w:sz w:val="28"/>
          <w:szCs w:val="28"/>
          <w:lang w:val="sr-Cyrl-RS" w:eastAsia="ja-JP"/>
        </w:rPr>
      </w:pPr>
      <w:r w:rsidRPr="001C0F9E">
        <w:rPr>
          <w:rFonts w:ascii="Calibri" w:hAnsi="Calibri"/>
          <w:b/>
          <w:noProof/>
          <w:sz w:val="28"/>
          <w:szCs w:val="28"/>
          <w:lang w:val="en-US" w:eastAsia="ja-JP"/>
        </w:rPr>
        <w:lastRenderedPageBreak/>
        <w:drawing>
          <wp:inline distT="0" distB="0" distL="0" distR="0" wp14:anchorId="31765073" wp14:editId="22F92971">
            <wp:extent cx="5732780" cy="993775"/>
            <wp:effectExtent l="19050" t="0" r="1270" b="0"/>
            <wp:docPr id="2" name="Picture 0" descr="memorand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emorandu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2BEAD3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b/>
          <w:sz w:val="28"/>
          <w:szCs w:val="28"/>
          <w:lang w:val="sr-Cyrl-RS" w:eastAsia="ja-JP"/>
        </w:rPr>
      </w:pPr>
    </w:p>
    <w:p w14:paraId="5DDC5134" w14:textId="52FA7FA5" w:rsidR="001C0F9E" w:rsidRPr="001C0F9E" w:rsidRDefault="001C0F9E" w:rsidP="001C0F9E">
      <w:pPr>
        <w:jc w:val="center"/>
        <w:rPr>
          <w:rFonts w:asciiTheme="minorHAnsi" w:hAnsiTheme="minorHAnsi" w:cstheme="minorHAnsi"/>
          <w:b/>
          <w:sz w:val="28"/>
          <w:szCs w:val="28"/>
          <w:lang w:val="sr-Cyrl-RS" w:eastAsia="ja-JP"/>
        </w:rPr>
      </w:pPr>
      <w:r w:rsidRPr="001C0F9E">
        <w:rPr>
          <w:rFonts w:asciiTheme="minorHAnsi" w:hAnsiTheme="minorHAnsi" w:cstheme="minorHAnsi"/>
          <w:b/>
          <w:sz w:val="28"/>
          <w:szCs w:val="28"/>
          <w:lang w:val="sr-Cyrl-RS" w:eastAsia="ja-JP"/>
        </w:rPr>
        <w:t xml:space="preserve">МОДЕЛ </w:t>
      </w:r>
      <w:r w:rsidRPr="001C0F9E">
        <w:rPr>
          <w:rFonts w:asciiTheme="minorHAnsi" w:hAnsiTheme="minorHAnsi" w:cstheme="minorHAnsi"/>
          <w:b/>
          <w:sz w:val="28"/>
          <w:szCs w:val="28"/>
          <w:lang w:val="en-US" w:eastAsia="ja-JP"/>
        </w:rPr>
        <w:t>УГОВОР</w:t>
      </w:r>
      <w:r w:rsidR="00964307">
        <w:rPr>
          <w:rFonts w:asciiTheme="minorHAnsi" w:hAnsiTheme="minorHAnsi" w:cstheme="minorHAnsi"/>
          <w:b/>
          <w:sz w:val="28"/>
          <w:szCs w:val="28"/>
          <w:lang w:val="sr-Cyrl-RS" w:eastAsia="ja-JP"/>
        </w:rPr>
        <w:t>А</w:t>
      </w:r>
    </w:p>
    <w:p w14:paraId="68242CB4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b/>
          <w:sz w:val="22"/>
          <w:szCs w:val="22"/>
          <w:lang w:val="en-US" w:eastAsia="ja-JP"/>
        </w:rPr>
      </w:pPr>
    </w:p>
    <w:p w14:paraId="4ED3D60C" w14:textId="77777777" w:rsidR="001C0F9E" w:rsidRPr="001C0F9E" w:rsidRDefault="001C0F9E" w:rsidP="001C0F9E">
      <w:pPr>
        <w:jc w:val="both"/>
        <w:rPr>
          <w:rFonts w:asciiTheme="minorHAnsi" w:hAnsiTheme="minorHAnsi" w:cstheme="minorHAnsi"/>
          <w:b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b/>
          <w:sz w:val="22"/>
          <w:szCs w:val="22"/>
          <w:lang w:val="sr-Cyrl-CS" w:eastAsia="ja-JP"/>
        </w:rPr>
        <w:t>УГОВОРНЕ СТРАНЕ:</w:t>
      </w:r>
    </w:p>
    <w:p w14:paraId="2FC77057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112D7540" w14:textId="77777777" w:rsidR="001C0F9E" w:rsidRPr="001C0F9E" w:rsidRDefault="001C0F9E" w:rsidP="001C0F9E">
      <w:pPr>
        <w:spacing w:after="200" w:line="276" w:lineRule="auto"/>
        <w:rPr>
          <w:rFonts w:asciiTheme="minorHAnsi" w:eastAsiaTheme="minorEastAsia" w:hAnsiTheme="minorHAnsi" w:cstheme="minorHAnsi"/>
          <w:sz w:val="22"/>
          <w:szCs w:val="22"/>
          <w:lang w:val="en-US"/>
        </w:rPr>
      </w:pPr>
      <w:r w:rsidRPr="001C0F9E">
        <w:rPr>
          <w:rFonts w:asciiTheme="minorHAnsi" w:eastAsiaTheme="minorEastAsia" w:hAnsiTheme="minorHAnsi" w:cstheme="minorHAnsi"/>
          <w:sz w:val="22"/>
          <w:szCs w:val="22"/>
          <w:lang w:val="sr-Cyrl-CS"/>
        </w:rPr>
        <w:t xml:space="preserve">     </w:t>
      </w: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Уговорене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стране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:</w:t>
      </w:r>
    </w:p>
    <w:p w14:paraId="17F7E235" w14:textId="77777777" w:rsidR="001C0F9E" w:rsidRPr="001C0F9E" w:rsidRDefault="001C0F9E" w:rsidP="001C0F9E">
      <w:pPr>
        <w:spacing w:after="200" w:line="276" w:lineRule="auto"/>
        <w:rPr>
          <w:rFonts w:asciiTheme="minorHAnsi" w:eastAsiaTheme="minorEastAsia" w:hAnsiTheme="minorHAnsi" w:cstheme="minorHAnsi"/>
          <w:sz w:val="22"/>
          <w:szCs w:val="22"/>
          <w:lang w:val="en-US"/>
        </w:rPr>
      </w:pPr>
      <w:proofErr w:type="gram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НАРУЧИЛАЦ:ПУ</w:t>
      </w:r>
      <w:proofErr w:type="gram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„</w:t>
      </w:r>
      <w:proofErr w:type="spellStart"/>
      <w:proofErr w:type="gram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Невен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“ Прокупље</w:t>
      </w:r>
      <w:proofErr w:type="gramEnd"/>
    </w:p>
    <w:p w14:paraId="1BADC972" w14:textId="77777777" w:rsidR="001C0F9E" w:rsidRPr="001C0F9E" w:rsidRDefault="001C0F9E" w:rsidP="001C0F9E">
      <w:pPr>
        <w:spacing w:after="200" w:line="276" w:lineRule="auto"/>
        <w:rPr>
          <w:rFonts w:asciiTheme="minorHAnsi" w:eastAsiaTheme="minorEastAsia" w:hAnsiTheme="minorHAnsi" w:cstheme="minorHAnsi"/>
          <w:sz w:val="22"/>
          <w:szCs w:val="22"/>
          <w:lang w:val="en-US"/>
        </w:rPr>
      </w:pPr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                        </w:t>
      </w: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Ул.Стевана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Немање бр.7 </w:t>
      </w: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Прокупље</w:t>
      </w:r>
      <w:proofErr w:type="spellEnd"/>
    </w:p>
    <w:p w14:paraId="7515EB1C" w14:textId="77777777" w:rsidR="001C0F9E" w:rsidRPr="001C0F9E" w:rsidRDefault="001C0F9E" w:rsidP="001C0F9E">
      <w:pPr>
        <w:spacing w:after="200" w:line="276" w:lineRule="auto"/>
        <w:rPr>
          <w:rFonts w:asciiTheme="minorHAnsi" w:eastAsiaTheme="minorEastAsia" w:hAnsiTheme="minorHAnsi" w:cstheme="minorHAnsi"/>
          <w:sz w:val="22"/>
          <w:szCs w:val="22"/>
          <w:lang w:val="en-US"/>
        </w:rPr>
      </w:pPr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                        МБ:07107552</w:t>
      </w:r>
    </w:p>
    <w:p w14:paraId="64E98310" w14:textId="77777777" w:rsidR="001C0F9E" w:rsidRPr="001C0F9E" w:rsidRDefault="001C0F9E" w:rsidP="001C0F9E">
      <w:pPr>
        <w:spacing w:after="200" w:line="276" w:lineRule="auto"/>
        <w:rPr>
          <w:rFonts w:asciiTheme="minorHAnsi" w:eastAsiaTheme="minorEastAsia" w:hAnsiTheme="minorHAnsi" w:cstheme="minorHAnsi"/>
          <w:sz w:val="22"/>
          <w:szCs w:val="22"/>
          <w:lang w:val="en-US"/>
        </w:rPr>
      </w:pPr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                        ПИБ:101802967</w:t>
      </w:r>
    </w:p>
    <w:p w14:paraId="6D55DA3F" w14:textId="77777777" w:rsidR="001C0F9E" w:rsidRPr="001C0F9E" w:rsidRDefault="001C0F9E" w:rsidP="001C0F9E">
      <w:pPr>
        <w:spacing w:after="200" w:line="276" w:lineRule="auto"/>
        <w:rPr>
          <w:rFonts w:asciiTheme="minorHAnsi" w:eastAsiaTheme="minorEastAsia" w:hAnsiTheme="minorHAnsi" w:cstheme="minorHAnsi"/>
          <w:sz w:val="22"/>
          <w:szCs w:val="22"/>
          <w:lang w:val="en-US"/>
        </w:rPr>
      </w:pP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које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заступа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директор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Весна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Јовановић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(у </w:t>
      </w: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даљем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тексту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НАРУЧИЛАЦ) с </w:t>
      </w: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једне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</w:t>
      </w:r>
      <w:proofErr w:type="spellStart"/>
      <w:proofErr w:type="gram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стране,и</w:t>
      </w:r>
      <w:proofErr w:type="spellEnd"/>
      <w:proofErr w:type="gramEnd"/>
    </w:p>
    <w:p w14:paraId="11A29023" w14:textId="77777777" w:rsidR="001C0F9E" w:rsidRPr="001C0F9E" w:rsidRDefault="001C0F9E" w:rsidP="001C0F9E">
      <w:pPr>
        <w:spacing w:after="200" w:line="276" w:lineRule="auto"/>
        <w:rPr>
          <w:rFonts w:asciiTheme="minorHAnsi" w:eastAsiaTheme="minorEastAsia" w:hAnsiTheme="minorHAnsi" w:cstheme="minorHAnsi"/>
          <w:sz w:val="22"/>
          <w:szCs w:val="22"/>
          <w:lang w:val="en-US"/>
        </w:rPr>
      </w:pPr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ДОБАВЉАЧ: ________________________________</w:t>
      </w:r>
    </w:p>
    <w:p w14:paraId="24803BE6" w14:textId="77777777" w:rsidR="001C0F9E" w:rsidRPr="001C0F9E" w:rsidRDefault="001C0F9E" w:rsidP="001C0F9E">
      <w:pPr>
        <w:spacing w:after="200" w:line="276" w:lineRule="auto"/>
        <w:rPr>
          <w:rFonts w:asciiTheme="minorHAnsi" w:eastAsiaTheme="minorEastAsia" w:hAnsiTheme="minorHAnsi" w:cstheme="minorHAnsi"/>
          <w:sz w:val="22"/>
          <w:szCs w:val="22"/>
          <w:lang w:val="en-US"/>
        </w:rPr>
      </w:pPr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                        </w:t>
      </w:r>
      <w:proofErr w:type="spellStart"/>
      <w:proofErr w:type="gram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Ул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.</w:t>
      </w:r>
      <w:proofErr w:type="gram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____________________________</w:t>
      </w:r>
    </w:p>
    <w:p w14:paraId="6686AE55" w14:textId="77777777" w:rsidR="001C0F9E" w:rsidRPr="001C0F9E" w:rsidRDefault="001C0F9E" w:rsidP="001C0F9E">
      <w:pPr>
        <w:spacing w:after="200" w:line="276" w:lineRule="auto"/>
        <w:rPr>
          <w:rFonts w:asciiTheme="minorHAnsi" w:eastAsiaTheme="minorEastAsia" w:hAnsiTheme="minorHAnsi" w:cstheme="minorHAnsi"/>
          <w:sz w:val="22"/>
          <w:szCs w:val="22"/>
          <w:lang w:val="en-US"/>
        </w:rPr>
      </w:pPr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                       </w:t>
      </w:r>
      <w:proofErr w:type="gram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МБ:_</w:t>
      </w:r>
      <w:proofErr w:type="gram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___________________________</w:t>
      </w:r>
    </w:p>
    <w:p w14:paraId="57DAF388" w14:textId="77777777" w:rsidR="001C0F9E" w:rsidRPr="001C0F9E" w:rsidRDefault="001C0F9E" w:rsidP="001C0F9E">
      <w:pPr>
        <w:spacing w:after="200" w:line="276" w:lineRule="auto"/>
        <w:rPr>
          <w:rFonts w:asciiTheme="minorHAnsi" w:eastAsiaTheme="minorEastAsia" w:hAnsiTheme="minorHAnsi" w:cstheme="minorHAnsi"/>
          <w:sz w:val="22"/>
          <w:szCs w:val="22"/>
          <w:lang w:val="en-US"/>
        </w:rPr>
      </w:pPr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                     </w:t>
      </w:r>
      <w:proofErr w:type="gram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ПИБ:_</w:t>
      </w:r>
      <w:proofErr w:type="gram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___________________________</w:t>
      </w:r>
    </w:p>
    <w:p w14:paraId="05BD7D87" w14:textId="77777777" w:rsidR="001C0F9E" w:rsidRPr="001C0F9E" w:rsidRDefault="001C0F9E" w:rsidP="001C0F9E">
      <w:pPr>
        <w:spacing w:after="200" w:line="276" w:lineRule="auto"/>
        <w:rPr>
          <w:rFonts w:asciiTheme="minorHAnsi" w:eastAsiaTheme="minorEastAsia" w:hAnsiTheme="minorHAnsi" w:cstheme="minorHAnsi"/>
          <w:sz w:val="22"/>
          <w:szCs w:val="22"/>
          <w:lang w:val="en-US"/>
        </w:rPr>
      </w:pPr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                        </w:t>
      </w:r>
      <w:proofErr w:type="gram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ТР:_</w:t>
      </w:r>
      <w:proofErr w:type="gram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____________________________</w:t>
      </w:r>
    </w:p>
    <w:p w14:paraId="518564B5" w14:textId="77777777" w:rsidR="001C0F9E" w:rsidRPr="001C0F9E" w:rsidRDefault="001C0F9E" w:rsidP="001C0F9E">
      <w:pPr>
        <w:spacing w:after="200" w:line="276" w:lineRule="auto"/>
        <w:rPr>
          <w:rFonts w:asciiTheme="minorHAnsi" w:eastAsiaTheme="minorEastAsia" w:hAnsiTheme="minorHAnsi" w:cstheme="minorHAnsi"/>
          <w:sz w:val="22"/>
          <w:szCs w:val="22"/>
          <w:lang w:val="en-US"/>
        </w:rPr>
      </w:pP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Кога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заступа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_________________</w:t>
      </w:r>
      <w:proofErr w:type="gram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_  (</w:t>
      </w:r>
      <w:proofErr w:type="gram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у </w:t>
      </w: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даљем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тексту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</w:t>
      </w:r>
      <w:proofErr w:type="gram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ДОБАВЉАЧ)  с</w:t>
      </w:r>
      <w:proofErr w:type="gram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друге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стране</w:t>
      </w:r>
      <w:proofErr w:type="spellEnd"/>
      <w:r w:rsidRPr="001C0F9E">
        <w:rPr>
          <w:rFonts w:asciiTheme="minorHAnsi" w:eastAsiaTheme="minorEastAsia" w:hAnsiTheme="minorHAnsi" w:cstheme="minorHAnsi"/>
          <w:sz w:val="22"/>
          <w:szCs w:val="22"/>
          <w:lang w:val="en-US"/>
        </w:rPr>
        <w:t>.</w:t>
      </w:r>
    </w:p>
    <w:p w14:paraId="0575443B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7EC7420E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3D3DFCE3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b/>
          <w:sz w:val="28"/>
          <w:szCs w:val="28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ПРЕДМЕТ  УГОВОРА: Купопродаја и монтажа </w:t>
      </w:r>
      <w:r w:rsidRPr="001C0F9E">
        <w:rPr>
          <w:rFonts w:asciiTheme="minorHAnsi" w:hAnsiTheme="minorHAnsi" w:cstheme="minorHAnsi"/>
          <w:bCs/>
          <w:noProof/>
          <w:color w:val="2D2D2D"/>
          <w:sz w:val="22"/>
          <w:szCs w:val="22"/>
          <w:lang w:val="sr-Cyrl-CS" w:eastAsia="ja-JP"/>
        </w:rPr>
        <w:t>малотеретног електричног  лифта са возним окном</w:t>
      </w:r>
      <w:r w:rsidRPr="001C0F9E">
        <w:rPr>
          <w:rFonts w:asciiTheme="minorHAnsi" w:hAnsiTheme="minorHAnsi" w:cstheme="minorHAnsi"/>
          <w:bCs/>
          <w:noProof/>
          <w:color w:val="2D2D2D"/>
          <w:sz w:val="22"/>
          <w:szCs w:val="22"/>
          <w:lang w:val="en-US" w:eastAsia="ja-JP"/>
        </w:rPr>
        <w:t>.</w:t>
      </w:r>
    </w:p>
    <w:p w14:paraId="0E1B563A" w14:textId="77777777" w:rsidR="001C0F9E" w:rsidRPr="001C0F9E" w:rsidRDefault="001C0F9E" w:rsidP="001C0F9E">
      <w:pPr>
        <w:spacing w:line="276" w:lineRule="auto"/>
        <w:ind w:right="-138"/>
        <w:jc w:val="both"/>
        <w:rPr>
          <w:rFonts w:asciiTheme="minorHAnsi" w:eastAsiaTheme="minorEastAsia" w:hAnsiTheme="minorHAnsi" w:cstheme="minorHAnsi"/>
          <w:sz w:val="22"/>
          <w:szCs w:val="22"/>
          <w:lang w:val="sr-Cyrl-CS"/>
        </w:rPr>
      </w:pPr>
    </w:p>
    <w:p w14:paraId="49C7A6AB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Члан 1.</w:t>
      </w:r>
    </w:p>
    <w:p w14:paraId="0B51BF6C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5A2948C8" w14:textId="20E12B29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Предмет овог уговора је купопродаја и монтажа </w:t>
      </w:r>
      <w:r w:rsidRPr="001C0F9E">
        <w:rPr>
          <w:rFonts w:asciiTheme="minorHAnsi" w:hAnsiTheme="minorHAnsi" w:cstheme="minorHAnsi"/>
          <w:bCs/>
          <w:noProof/>
          <w:color w:val="2D2D2D"/>
          <w:sz w:val="22"/>
          <w:szCs w:val="22"/>
          <w:lang w:val="sr-Cyrl-CS" w:eastAsia="ja-JP"/>
        </w:rPr>
        <w:t>малотеретног електричног  лифта са возним окном</w:t>
      </w: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а у свему према спецификацији  и  техничким  условима и захтевима из усвојене Понуде </w:t>
      </w:r>
      <w:r w:rsidR="00004774">
        <w:rPr>
          <w:rFonts w:asciiTheme="minorHAnsi" w:hAnsiTheme="minorHAnsi" w:cstheme="minorHAnsi"/>
          <w:sz w:val="22"/>
          <w:szCs w:val="22"/>
          <w:lang w:val="sr-Cyrl-RS" w:eastAsia="ja-JP"/>
        </w:rPr>
        <w:t>Д</w:t>
      </w:r>
      <w:r w:rsidR="00392FD0">
        <w:rPr>
          <w:rFonts w:asciiTheme="minorHAnsi" w:hAnsiTheme="minorHAnsi" w:cstheme="minorHAnsi"/>
          <w:sz w:val="22"/>
          <w:szCs w:val="22"/>
          <w:lang w:val="sr-Cyrl-RS" w:eastAsia="ja-JP"/>
        </w:rPr>
        <w:t>обављача</w:t>
      </w: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бр.______од _______ године,  која је саставни део овог Уговора.  </w:t>
      </w:r>
    </w:p>
    <w:p w14:paraId="7CDA037C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   </w:t>
      </w:r>
    </w:p>
    <w:p w14:paraId="52C49C4A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5BACA09E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089AB028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3164B172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lastRenderedPageBreak/>
        <w:t>Члан 2.</w:t>
      </w:r>
    </w:p>
    <w:p w14:paraId="7EF81DC1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0F9A6FED" w14:textId="023CEAEB" w:rsidR="001C0F9E" w:rsidRPr="001C0F9E" w:rsidRDefault="00507B6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>Добављач</w:t>
      </w:r>
      <w:r w:rsidR="001C0F9E"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се обавезује да опрему која је предмет уговора испоручи, монтира и угради у просторије корисника - стручно,</w:t>
      </w:r>
      <w:r w:rsidR="001C0F9E" w:rsidRPr="001C0F9E">
        <w:rPr>
          <w:rFonts w:asciiTheme="minorHAnsi" w:hAnsiTheme="minorHAnsi" w:cstheme="minorHAnsi"/>
          <w:sz w:val="22"/>
          <w:szCs w:val="22"/>
          <w:lang w:eastAsia="ja-JP"/>
        </w:rPr>
        <w:t xml:space="preserve"> </w:t>
      </w:r>
      <w:r w:rsidR="001C0F9E"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квалитетно и у складу са законским   прописима и стандардима за ову врсту посла.</w:t>
      </w:r>
    </w:p>
    <w:p w14:paraId="32C47F7C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eastAsia="ja-JP"/>
        </w:rPr>
      </w:pPr>
    </w:p>
    <w:p w14:paraId="375B8E37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Члан 3.</w:t>
      </w:r>
    </w:p>
    <w:p w14:paraId="4E6BA979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13516A77" w14:textId="751F4D69" w:rsidR="001C0F9E" w:rsidRPr="001C0F9E" w:rsidRDefault="00392FD0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>Добављач</w:t>
      </w:r>
      <w:r w:rsidR="001C0F9E"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се обавезује  опрему који је предмет овог уговора испоручи, монтира и угради у року од  </w:t>
      </w:r>
      <w:proofErr w:type="spellStart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>двадест</w:t>
      </w:r>
      <w:proofErr w:type="spellEnd"/>
      <w:r w:rsidR="001C0F9E"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   радних  дана, од дана поручивања тј. пријема захтева за почетак испоруке од стране Наручиоца. </w:t>
      </w:r>
    </w:p>
    <w:p w14:paraId="356E1319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5ADF84F1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Члан 4.</w:t>
      </w:r>
    </w:p>
    <w:p w14:paraId="4BFBE9BE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1A42EFD9" w14:textId="599A1AD8" w:rsidR="001C0F9E" w:rsidRPr="001C0F9E" w:rsidRDefault="00392FD0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>Добављач</w:t>
      </w:r>
      <w:r w:rsidR="001C0F9E"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се обавезује  да  опрему која је предмет овог уговора испоручи, монтира и угради у исправном стању, уговореног квалитета и програма.</w:t>
      </w:r>
    </w:p>
    <w:p w14:paraId="14F818CC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Уколико се приликом испоруке утврди да испоручена добра нису у свему у складу са одредбама става 1. овог члана, продавац ће бити дужан да иста врати о свом трошку и у року од три дана, достави,  монтира и угради  опрему  уговореног  квалитета  и  програма  у исправном стању.</w:t>
      </w:r>
    </w:p>
    <w:p w14:paraId="0CDC1019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71623538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Члан 5.</w:t>
      </w:r>
    </w:p>
    <w:p w14:paraId="5FA090A4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491EEEEA" w14:textId="3838300C" w:rsidR="00564747" w:rsidRDefault="00564747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>Плаћање уговорене цене извршиће се у зависности од захтева из понуде изабраног понуђача на следећи начин:</w:t>
      </w:r>
    </w:p>
    <w:p w14:paraId="066B8879" w14:textId="68641E4E" w:rsidR="00D81FE2" w:rsidRDefault="00D81FE2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1.Уколико Добављач не захтева аванс,Наручилац  ће исплатити износ од ___________без ПДВ-а односно са ПДВ-ом _____________ након </w:t>
      </w:r>
      <w:r>
        <w:rPr>
          <w:rFonts w:asciiTheme="minorHAnsi" w:hAnsiTheme="minorHAnsi" w:cstheme="minorHAnsi"/>
          <w:sz w:val="22"/>
          <w:szCs w:val="22"/>
          <w:lang w:val="sr-Cyrl-CS" w:eastAsia="ja-JP"/>
        </w:rPr>
        <w:t>квантитативног и квалитатиног пријема,у року од 45 дана по регистровању фактуре на рачун Добављача бр.__________________ код_____________ банке.</w:t>
      </w:r>
    </w:p>
    <w:p w14:paraId="0FDDE5D7" w14:textId="4423DEFF" w:rsidR="00A9033C" w:rsidRDefault="00D81FE2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>2</w:t>
      </w:r>
      <w:r w:rsidR="00564747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.Уколико </w:t>
      </w:r>
      <w:r w:rsidR="00507B6E">
        <w:rPr>
          <w:rFonts w:asciiTheme="minorHAnsi" w:hAnsiTheme="minorHAnsi" w:cstheme="minorHAnsi"/>
          <w:sz w:val="22"/>
          <w:szCs w:val="22"/>
          <w:lang w:val="sr-Cyrl-CS" w:eastAsia="ja-JP"/>
        </w:rPr>
        <w:t>Добављач</w:t>
      </w:r>
      <w:r w:rsidR="00564747">
        <w:rPr>
          <w:rFonts w:asciiTheme="minorHAnsi" w:hAnsiTheme="minorHAnsi" w:cstheme="minorHAnsi"/>
          <w:sz w:val="22"/>
          <w:szCs w:val="22"/>
          <w:lang w:val="sr-Cyrl-CS" w:eastAsia="ja-JP"/>
        </w:rPr>
        <w:t>ч у својој понуди захтева аванс,Наручилац ће исплатити аванс у захтеваном проценту,а који максимално може износито 50% од укупне вредности уговора,што износи____________</w:t>
      </w:r>
      <w:r w:rsidR="00A2324F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__ </w:t>
      </w:r>
      <w:r w:rsidR="00564747">
        <w:rPr>
          <w:rFonts w:asciiTheme="minorHAnsi" w:hAnsiTheme="minorHAnsi" w:cstheme="minorHAnsi"/>
          <w:sz w:val="22"/>
          <w:szCs w:val="22"/>
          <w:lang w:val="sr-Cyrl-CS" w:eastAsia="ja-JP"/>
        </w:rPr>
        <w:t>без ПДВ-а  односно _________</w:t>
      </w:r>
      <w:r w:rsidR="00A2324F">
        <w:rPr>
          <w:rFonts w:asciiTheme="minorHAnsi" w:hAnsiTheme="minorHAnsi" w:cstheme="minorHAnsi"/>
          <w:sz w:val="22"/>
          <w:szCs w:val="22"/>
          <w:lang w:val="sr-Cyrl-CS" w:eastAsia="ja-JP"/>
        </w:rPr>
        <w:t>____</w:t>
      </w:r>
      <w:r w:rsidR="00564747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са ПДВ-ом.</w:t>
      </w:r>
    </w:p>
    <w:p w14:paraId="378CA8AD" w14:textId="7D16E8B1" w:rsidR="00564747" w:rsidRDefault="00564747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>Преостали део цене од ___________</w:t>
      </w:r>
      <w:r w:rsidR="00A2324F">
        <w:rPr>
          <w:rFonts w:asciiTheme="minorHAnsi" w:hAnsiTheme="minorHAnsi" w:cstheme="minorHAnsi"/>
          <w:sz w:val="22"/>
          <w:szCs w:val="22"/>
          <w:lang w:val="sr-Cyrl-CS" w:eastAsia="ja-JP"/>
        </w:rPr>
        <w:t>__</w:t>
      </w:r>
      <w:r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без ПДВ-а односно ____________ са ПДВ-ом биће исплаћен након </w:t>
      </w:r>
      <w:bookmarkStart w:id="0" w:name="_Hlk236828344"/>
      <w:r>
        <w:rPr>
          <w:rFonts w:asciiTheme="minorHAnsi" w:hAnsiTheme="minorHAnsi" w:cstheme="minorHAnsi"/>
          <w:sz w:val="22"/>
          <w:szCs w:val="22"/>
          <w:lang w:val="sr-Cyrl-CS" w:eastAsia="ja-JP"/>
        </w:rPr>
        <w:t>квантитативног и квалитатиног пријема,у року од 45 дана по регистровању фактуре</w:t>
      </w:r>
      <w:r w:rsidR="00A2324F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на рачун </w:t>
      </w:r>
      <w:r w:rsidR="00392FD0">
        <w:rPr>
          <w:rFonts w:asciiTheme="minorHAnsi" w:hAnsiTheme="minorHAnsi" w:cstheme="minorHAnsi"/>
          <w:sz w:val="22"/>
          <w:szCs w:val="22"/>
          <w:lang w:val="sr-Cyrl-CS" w:eastAsia="ja-JP"/>
        </w:rPr>
        <w:t>Добављача</w:t>
      </w:r>
      <w:r w:rsidR="00A2324F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бр.__________________ код_____________ банке.</w:t>
      </w:r>
      <w:bookmarkEnd w:id="0"/>
    </w:p>
    <w:p w14:paraId="6837FA55" w14:textId="77777777" w:rsidR="00392FD0" w:rsidRDefault="00392FD0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082C040D" w14:textId="54B980A0" w:rsidR="00392FD0" w:rsidRDefault="00392FD0" w:rsidP="00392FD0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>Члан 6.</w:t>
      </w:r>
    </w:p>
    <w:p w14:paraId="3B014DAE" w14:textId="77777777" w:rsidR="009A6DED" w:rsidRDefault="009A6DED" w:rsidP="00392FD0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2A288458" w14:textId="5911EABC" w:rsidR="00392FD0" w:rsidRDefault="00392FD0" w:rsidP="00392FD0">
      <w:pPr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Уколико Добављач захтева авансно плаћање у складу са чланом 5. </w:t>
      </w:r>
      <w:r w:rsidR="00D81FE2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ст.2 </w:t>
      </w:r>
      <w:r>
        <w:rPr>
          <w:rFonts w:asciiTheme="minorHAnsi" w:hAnsiTheme="minorHAnsi" w:cstheme="minorHAnsi"/>
          <w:sz w:val="22"/>
          <w:szCs w:val="22"/>
          <w:lang w:val="sr-Cyrl-CS" w:eastAsia="ja-JP"/>
        </w:rPr>
        <w:t>овог Уговора,услов за уплату аванса од стране Наручиоца је достављање банкарске гаранције за повраћај аванса.</w:t>
      </w:r>
    </w:p>
    <w:p w14:paraId="5FB3BA9E" w14:textId="5D77543B" w:rsidR="00AE6D56" w:rsidRDefault="00AE6D56" w:rsidP="00392FD0">
      <w:pPr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>Добављач је дужан да Наручиоцу преда оригинални примерак банкарске гаранције пре уплате аванса,а најкасније у року од 5 дана од дана потписивања Уговора.Банкарска гаранција мора испуњавати следеће услове:</w:t>
      </w:r>
    </w:p>
    <w:p w14:paraId="5526CB3E" w14:textId="3A10CDF2" w:rsidR="00AE6D56" w:rsidRDefault="00AE6D56" w:rsidP="00392FD0">
      <w:pPr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>1. Да је издата од стране пословне банке која послује на територији Републике Србије и коју Наручилац прихвата.</w:t>
      </w:r>
    </w:p>
    <w:p w14:paraId="00E3BA04" w14:textId="5F758233" w:rsidR="00AE6D56" w:rsidRDefault="00AE6D56" w:rsidP="00392FD0">
      <w:pPr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>2. Да је безусловна,неопозива,платива на први позив и без права приговора.</w:t>
      </w:r>
    </w:p>
    <w:p w14:paraId="386BD531" w14:textId="5325250B" w:rsidR="00AE6D56" w:rsidRDefault="00AE6D56" w:rsidP="00392FD0">
      <w:pPr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>Да је издата у корист Наручиоца,на</w:t>
      </w:r>
      <w:r w:rsidR="00D81FE2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 </w:t>
      </w:r>
      <w:r>
        <w:rPr>
          <w:rFonts w:asciiTheme="minorHAnsi" w:hAnsiTheme="minorHAnsi" w:cstheme="minorHAnsi"/>
          <w:sz w:val="22"/>
          <w:szCs w:val="22"/>
          <w:lang w:val="sr-Cyrl-CS" w:eastAsia="ja-JP"/>
        </w:rPr>
        <w:t>износ који у потпуности покрива 100% вредности траженог аванса са урачунатим ПДВ-ом(уколико је Добављач у ПДВ-у).</w:t>
      </w:r>
    </w:p>
    <w:p w14:paraId="3547E01F" w14:textId="643E0F9D" w:rsidR="00AE6D56" w:rsidRDefault="00AE6D56" w:rsidP="00392FD0">
      <w:pPr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lastRenderedPageBreak/>
        <w:t>4. Да је рок важења гаранције најмење 7 дана дужи од уговореног рока за реализацију уговорених обавеза из овог Уговора.</w:t>
      </w:r>
    </w:p>
    <w:p w14:paraId="14D3C5A7" w14:textId="4503E82D" w:rsidR="00AE6D56" w:rsidRDefault="00AE6D56" w:rsidP="00392FD0">
      <w:pPr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>Уколико Добављач захтева продужење рока за извршење својих ,обавеза,а Наручилац то</w:t>
      </w:r>
      <w:r w:rsidR="00D81FE2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одобри,Добављач је дужан да за исти број дана продужи износ банкарске гаранције и достави је Наручиоцу пре истека првобитне гаранције.</w:t>
      </w:r>
    </w:p>
    <w:p w14:paraId="3C8A4E55" w14:textId="3F736E88" w:rsidR="00A9033C" w:rsidRPr="001C0F9E" w:rsidRDefault="00A9033C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1FDE6EC4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eastAsia="ja-JP"/>
        </w:rPr>
      </w:pPr>
    </w:p>
    <w:p w14:paraId="334C120C" w14:textId="6B3AC8EF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Члан </w:t>
      </w:r>
      <w:r w:rsidR="00392FD0">
        <w:rPr>
          <w:rFonts w:asciiTheme="minorHAnsi" w:hAnsiTheme="minorHAnsi" w:cstheme="minorHAnsi"/>
          <w:sz w:val="22"/>
          <w:szCs w:val="22"/>
          <w:lang w:val="sr-Cyrl-CS" w:eastAsia="ja-JP"/>
        </w:rPr>
        <w:t>7</w:t>
      </w: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.</w:t>
      </w:r>
    </w:p>
    <w:p w14:paraId="085D1CB9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772387D2" w14:textId="142264B0" w:rsidR="001C0F9E" w:rsidRPr="001C0F9E" w:rsidRDefault="00392FD0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>Добављач</w:t>
      </w:r>
      <w:r w:rsidR="001C0F9E"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се обавезује да Купцу у тренутку закључења Уговора достави  оригинал  сопствену бланко меницу,  са  клаузулом  „без  протеста“,  прописно потписане и оверене са копијом депо картона, овлашћењем за попуну менице и потврдом о регистрацији менице:</w:t>
      </w:r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 xml:space="preserve"> –</w:t>
      </w:r>
      <w:proofErr w:type="spellStart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>За</w:t>
      </w:r>
      <w:proofErr w:type="spellEnd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 xml:space="preserve"> </w:t>
      </w:r>
      <w:proofErr w:type="spellStart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>отклањање</w:t>
      </w:r>
      <w:proofErr w:type="spellEnd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 xml:space="preserve"> </w:t>
      </w:r>
      <w:proofErr w:type="spellStart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>грешака</w:t>
      </w:r>
      <w:proofErr w:type="spellEnd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 xml:space="preserve"> у </w:t>
      </w:r>
      <w:proofErr w:type="spellStart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>гарантном</w:t>
      </w:r>
      <w:proofErr w:type="spellEnd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 xml:space="preserve"> </w:t>
      </w:r>
      <w:proofErr w:type="spellStart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>року</w:t>
      </w:r>
      <w:proofErr w:type="spellEnd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 xml:space="preserve"> </w:t>
      </w:r>
      <w:proofErr w:type="spellStart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>на</w:t>
      </w:r>
      <w:proofErr w:type="spellEnd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 xml:space="preserve"> </w:t>
      </w:r>
      <w:proofErr w:type="spellStart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>износ</w:t>
      </w:r>
      <w:proofErr w:type="spellEnd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 xml:space="preserve"> </w:t>
      </w:r>
      <w:proofErr w:type="spellStart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>од</w:t>
      </w:r>
      <w:proofErr w:type="spellEnd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 xml:space="preserve"> 10% </w:t>
      </w:r>
      <w:proofErr w:type="spellStart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>вредности</w:t>
      </w:r>
      <w:proofErr w:type="spellEnd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 xml:space="preserve"> </w:t>
      </w:r>
      <w:proofErr w:type="spellStart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>са</w:t>
      </w:r>
      <w:proofErr w:type="spellEnd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 xml:space="preserve"> </w:t>
      </w:r>
      <w:proofErr w:type="spellStart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>урачунатим</w:t>
      </w:r>
      <w:proofErr w:type="spellEnd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 xml:space="preserve"> ПДВ-</w:t>
      </w:r>
      <w:proofErr w:type="spellStart"/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>ом</w:t>
      </w:r>
      <w:proofErr w:type="spellEnd"/>
    </w:p>
    <w:p w14:paraId="291E8059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eastAsia="ja-JP"/>
        </w:rPr>
      </w:pPr>
    </w:p>
    <w:p w14:paraId="122E8FF4" w14:textId="6ECF9A68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Члан </w:t>
      </w:r>
      <w:r w:rsidR="00392FD0">
        <w:rPr>
          <w:rFonts w:asciiTheme="minorHAnsi" w:hAnsiTheme="minorHAnsi" w:cstheme="minorHAnsi"/>
          <w:sz w:val="22"/>
          <w:szCs w:val="22"/>
          <w:lang w:val="sr-Cyrl-CS" w:eastAsia="ja-JP"/>
        </w:rPr>
        <w:t>8</w:t>
      </w: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.</w:t>
      </w:r>
    </w:p>
    <w:p w14:paraId="1F555145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271B7E70" w14:textId="1D4E4B86" w:rsidR="001C0F9E" w:rsidRPr="001C0F9E" w:rsidRDefault="00D81FE2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>Добављач</w:t>
      </w:r>
      <w:r w:rsidR="001C0F9E"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 за испоручену, монтирану и уграђену опрему идаје  гарантни   рок   од 24.  месеца  обавезује  се  да  све  недостатке за испоручена добра у том року отклони о свом трошку.</w:t>
      </w:r>
    </w:p>
    <w:p w14:paraId="64CE5545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Гарантни  рок  почиње да тече од дана  испоруке, монтирања и уградње предметних  добара у  целости и потписивања од стране уговорних страна Записника о квалитативном и квантитативном пријему  добара  тј. oд  датума  када  је  записнички констатовано испуњење уговорних обавеза.</w:t>
      </w:r>
    </w:p>
    <w:p w14:paraId="5AAA15F3" w14:textId="68C252DF" w:rsidR="001C0F9E" w:rsidRPr="001C0F9E" w:rsidRDefault="00D81FE2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>Добављач</w:t>
      </w:r>
      <w:r w:rsidR="001C0F9E"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 је  дужан  да на  сваких  четири месеца  од  дана  записничке  примопредаје предметних добара па до истека уговореног гарантног рока, врши обилазак просторија у коме је монтирана опрема који  је  предмет  уговора,  провери  стабилност  и  безбедност монтиране  опреме  и  врши  све  друге  радње,  неопходне  за  сигурно  и  безбедно  коришћење предмета уговора.</w:t>
      </w:r>
    </w:p>
    <w:p w14:paraId="4A18FBF8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eastAsia="ja-JP"/>
        </w:rPr>
      </w:pPr>
    </w:p>
    <w:p w14:paraId="3B873A20" w14:textId="5E19E3A8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Члан </w:t>
      </w:r>
      <w:r w:rsidR="00392FD0">
        <w:rPr>
          <w:rFonts w:asciiTheme="minorHAnsi" w:hAnsiTheme="minorHAnsi" w:cstheme="minorHAnsi"/>
          <w:sz w:val="22"/>
          <w:szCs w:val="22"/>
          <w:lang w:val="sr-Cyrl-CS" w:eastAsia="ja-JP"/>
        </w:rPr>
        <w:t>9</w:t>
      </w: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.</w:t>
      </w:r>
    </w:p>
    <w:p w14:paraId="4DCDC015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694EB307" w14:textId="1C19458E" w:rsidR="001C0F9E" w:rsidRPr="001C0F9E" w:rsidRDefault="00D81FE2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t>Добављач</w:t>
      </w:r>
      <w:r w:rsidR="001C0F9E"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је дужан да у току општег гарантног рока понуђача, на први писани позив Корисника, отклони о свом трошку све недостатке који се односе на уговорени квалитет опреме који је предмет уговора, а који нису настали неправилном употребом,  као и сва оштећења проузрокована овим недостацима.</w:t>
      </w:r>
    </w:p>
    <w:p w14:paraId="0B3705BD" w14:textId="0AB97CAC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Ако </w:t>
      </w:r>
      <w:r w:rsidR="00D81FE2">
        <w:rPr>
          <w:rFonts w:asciiTheme="minorHAnsi" w:hAnsiTheme="minorHAnsi" w:cstheme="minorHAnsi"/>
          <w:sz w:val="22"/>
          <w:szCs w:val="22"/>
          <w:lang w:val="sr-Cyrl-CS" w:eastAsia="ja-JP"/>
        </w:rPr>
        <w:t>Добављач</w:t>
      </w: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не приступи извршењу своје обавезе из претходног става по пријему писменог позива од  стране Корисника и не изврши  ту  обавезу у року датом у  позиву, Купац је овлашћен  да  за  отклањање  недостатака ангажује друго правно или физичко лице, на  терет </w:t>
      </w:r>
      <w:r w:rsidR="00D81FE2">
        <w:rPr>
          <w:rFonts w:asciiTheme="minorHAnsi" w:hAnsiTheme="minorHAnsi" w:cstheme="minorHAnsi"/>
          <w:sz w:val="22"/>
          <w:szCs w:val="22"/>
          <w:lang w:val="sr-Cyrl-CS" w:eastAsia="ja-JP"/>
        </w:rPr>
        <w:t>Добављача</w:t>
      </w: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, реализацијом бланко сопствене  менице за отклањање недостатака у гарантном  року.</w:t>
      </w:r>
    </w:p>
    <w:p w14:paraId="58E3D03E" w14:textId="3A1BD750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Уколико  гаранција  за  отклањање  недостатака  у  гарантном  року  не  покрива  у потпуности  трошкове  настале  поводом  отклањање  недостатака из става 1 овог члана, Купац има право да од </w:t>
      </w:r>
      <w:r w:rsidR="00D81FE2">
        <w:rPr>
          <w:rFonts w:asciiTheme="minorHAnsi" w:hAnsiTheme="minorHAnsi" w:cstheme="minorHAnsi"/>
          <w:sz w:val="22"/>
          <w:szCs w:val="22"/>
          <w:lang w:val="sr-Cyrl-CS" w:eastAsia="ja-JP"/>
        </w:rPr>
        <w:t>Добављача</w:t>
      </w: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тражи накнаду штете, до пуног износа стварне штете.</w:t>
      </w:r>
    </w:p>
    <w:p w14:paraId="36B8B749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eastAsia="ja-JP"/>
        </w:rPr>
      </w:pPr>
    </w:p>
    <w:p w14:paraId="675C4069" w14:textId="2EC3280B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Члан </w:t>
      </w:r>
      <w:r w:rsidR="00392FD0">
        <w:rPr>
          <w:rFonts w:asciiTheme="minorHAnsi" w:hAnsiTheme="minorHAnsi" w:cstheme="minorHAnsi"/>
          <w:sz w:val="22"/>
          <w:szCs w:val="22"/>
          <w:lang w:val="sr-Cyrl-CS" w:eastAsia="ja-JP"/>
        </w:rPr>
        <w:t>10</w:t>
      </w: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.</w:t>
      </w:r>
    </w:p>
    <w:p w14:paraId="591FF4A1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39F8A153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У случају да Продавац не испоручи предметна добра  у уговореном року дужан је да Купцу за сваки дан закашњења плати 2‰ (два промила), а највише до 5% од уговорене  вредности.</w:t>
      </w:r>
    </w:p>
    <w:p w14:paraId="1251C904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66996C74" w14:textId="37448E7D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Члан 1</w:t>
      </w:r>
      <w:r w:rsidR="00392FD0">
        <w:rPr>
          <w:rFonts w:asciiTheme="minorHAnsi" w:hAnsiTheme="minorHAnsi" w:cstheme="minorHAnsi"/>
          <w:sz w:val="22"/>
          <w:szCs w:val="22"/>
          <w:lang w:val="sr-Cyrl-CS" w:eastAsia="ja-JP"/>
        </w:rPr>
        <w:t>1</w:t>
      </w: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.</w:t>
      </w:r>
    </w:p>
    <w:p w14:paraId="26E27B5A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59A30409" w14:textId="1AAB00FE" w:rsidR="001C0F9E" w:rsidRPr="001C0F9E" w:rsidRDefault="00D81FE2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>
        <w:rPr>
          <w:rFonts w:asciiTheme="minorHAnsi" w:hAnsiTheme="minorHAnsi" w:cstheme="minorHAnsi"/>
          <w:sz w:val="22"/>
          <w:szCs w:val="22"/>
          <w:lang w:val="sr-Cyrl-CS" w:eastAsia="ja-JP"/>
        </w:rPr>
        <w:lastRenderedPageBreak/>
        <w:t>Добављач</w:t>
      </w:r>
      <w:r w:rsidR="001C0F9E"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је у обавези да </w:t>
      </w:r>
      <w:r w:rsidR="001C0F9E" w:rsidRPr="001C0F9E">
        <w:rPr>
          <w:rFonts w:asciiTheme="minorHAnsi" w:hAnsiTheme="minorHAnsi" w:cstheme="minorHAnsi"/>
          <w:sz w:val="22"/>
          <w:szCs w:val="22"/>
          <w:lang w:val="en-US" w:eastAsia="ja-JP"/>
        </w:rPr>
        <w:t>10.</w:t>
      </w:r>
      <w:r w:rsidR="001C0F9E"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година од дана записничке примопредаје   предметних добара обезбеђује несметано снабдевање оригиналним резервним деловима за сва испоручена техничка добра.</w:t>
      </w:r>
    </w:p>
    <w:p w14:paraId="5DDEAD07" w14:textId="0F9B8D54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Члан 1</w:t>
      </w:r>
      <w:r w:rsidR="00392FD0">
        <w:rPr>
          <w:rFonts w:asciiTheme="minorHAnsi" w:hAnsiTheme="minorHAnsi" w:cstheme="minorHAnsi"/>
          <w:sz w:val="22"/>
          <w:szCs w:val="22"/>
          <w:lang w:val="sr-Cyrl-CS" w:eastAsia="ja-JP"/>
        </w:rPr>
        <w:t>3</w:t>
      </w: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.</w:t>
      </w:r>
    </w:p>
    <w:p w14:paraId="42A0C4A1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2CA41B39" w14:textId="12534554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Примопредају предметне опреме извршиће Комисија састављена од представника Купца и </w:t>
      </w:r>
      <w:r w:rsidR="00D81FE2">
        <w:rPr>
          <w:rFonts w:asciiTheme="minorHAnsi" w:hAnsiTheme="minorHAnsi" w:cstheme="minorHAnsi"/>
          <w:sz w:val="22"/>
          <w:szCs w:val="22"/>
          <w:lang w:val="sr-Cyrl-CS" w:eastAsia="ja-JP"/>
        </w:rPr>
        <w:t>Добављача</w:t>
      </w: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.</w:t>
      </w:r>
    </w:p>
    <w:p w14:paraId="2EB51F2B" w14:textId="77777777" w:rsidR="001C0F9E" w:rsidRPr="001C0F9E" w:rsidRDefault="001C0F9E" w:rsidP="001C0F9E">
      <w:pPr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757976B4" w14:textId="7FE0570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Члан 1</w:t>
      </w:r>
      <w:r w:rsidR="00392FD0">
        <w:rPr>
          <w:rFonts w:asciiTheme="minorHAnsi" w:hAnsiTheme="minorHAnsi" w:cstheme="minorHAnsi"/>
          <w:sz w:val="22"/>
          <w:szCs w:val="22"/>
          <w:lang w:val="sr-Cyrl-CS" w:eastAsia="ja-JP"/>
        </w:rPr>
        <w:t>4</w:t>
      </w: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.</w:t>
      </w:r>
    </w:p>
    <w:p w14:paraId="4FCBDF89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5B4B6641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Уговорне стране су сагласне да све што овим уговором није предвиђено, важе одредбе Закона о облигационим односима.</w:t>
      </w:r>
    </w:p>
    <w:p w14:paraId="769EC37F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43BED0F4" w14:textId="74E1225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Члан 1</w:t>
      </w:r>
      <w:r w:rsidR="00392FD0">
        <w:rPr>
          <w:rFonts w:asciiTheme="minorHAnsi" w:hAnsiTheme="minorHAnsi" w:cstheme="minorHAnsi"/>
          <w:sz w:val="22"/>
          <w:szCs w:val="22"/>
          <w:lang w:val="sr-Cyrl-CS" w:eastAsia="ja-JP"/>
        </w:rPr>
        <w:t>5</w:t>
      </w: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.</w:t>
      </w:r>
    </w:p>
    <w:p w14:paraId="0A62F730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11B1980D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Уговорне стране су сагласне да евентуалне  спорове из овог уговорног односа решавају споразумно, а ако то није могуће надлежан је Привредни суд у Нишу.</w:t>
      </w:r>
    </w:p>
    <w:p w14:paraId="6522D342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040F6F16" w14:textId="25F51AA4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Члан 1</w:t>
      </w:r>
      <w:r w:rsidR="00392FD0">
        <w:rPr>
          <w:rFonts w:asciiTheme="minorHAnsi" w:hAnsiTheme="minorHAnsi" w:cstheme="minorHAnsi"/>
          <w:sz w:val="22"/>
          <w:szCs w:val="22"/>
          <w:lang w:val="sr-Cyrl-CS" w:eastAsia="ja-JP"/>
        </w:rPr>
        <w:t>6</w:t>
      </w: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.</w:t>
      </w:r>
    </w:p>
    <w:p w14:paraId="5F2545E1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33F6ACFE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>Овај уговор је сачињен у 4 (четри)  истоветних  примерака од тога по 2  (два) примерка за сваку уговорну страну, а ступа на снагу када га потпишу уговорне стране.</w:t>
      </w:r>
    </w:p>
    <w:p w14:paraId="19576777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4928F5E1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             </w:t>
      </w:r>
    </w:p>
    <w:p w14:paraId="436D94AD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5DED85D1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</w:p>
    <w:p w14:paraId="7C337C03" w14:textId="7B12618A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              ЗА </w:t>
      </w:r>
      <w:r w:rsidR="00D81FE2">
        <w:rPr>
          <w:rFonts w:asciiTheme="minorHAnsi" w:hAnsiTheme="minorHAnsi" w:cstheme="minorHAnsi"/>
          <w:sz w:val="22"/>
          <w:szCs w:val="22"/>
          <w:lang w:val="sr-Cyrl-CS" w:eastAsia="ja-JP"/>
        </w:rPr>
        <w:t>ДОБАВЉАЧА</w:t>
      </w: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,                                                                                             ЗА КУПЦА,    </w:t>
      </w:r>
    </w:p>
    <w:p w14:paraId="5E297E2B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                 ДИРЕКТОР                                                                                                 ДИРЕКТОР                                   </w:t>
      </w:r>
    </w:p>
    <w:p w14:paraId="78DA13DB" w14:textId="77777777" w:rsidR="001C0F9E" w:rsidRPr="001C0F9E" w:rsidRDefault="001C0F9E" w:rsidP="001C0F9E">
      <w:pPr>
        <w:jc w:val="both"/>
        <w:rPr>
          <w:rFonts w:asciiTheme="minorHAnsi" w:hAnsiTheme="minorHAnsi" w:cstheme="minorHAnsi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sz w:val="22"/>
          <w:szCs w:val="22"/>
          <w:lang w:val="sr-Cyrl-CS" w:eastAsia="ja-JP"/>
        </w:rPr>
        <w:t xml:space="preserve">                                                                                                                                Весна Јовановић</w:t>
      </w:r>
    </w:p>
    <w:p w14:paraId="6138A966" w14:textId="77777777" w:rsidR="001C0F9E" w:rsidRPr="001C0F9E" w:rsidRDefault="001C0F9E" w:rsidP="001C0F9E">
      <w:pPr>
        <w:jc w:val="both"/>
        <w:rPr>
          <w:rFonts w:asciiTheme="minorHAnsi" w:hAnsiTheme="minorHAnsi" w:cstheme="minorHAnsi"/>
          <w:color w:val="FF6600"/>
          <w:sz w:val="22"/>
          <w:szCs w:val="22"/>
          <w:lang w:val="sr-Cyrl-CS" w:eastAsia="ja-JP"/>
        </w:rPr>
      </w:pPr>
      <w:r w:rsidRPr="001C0F9E">
        <w:rPr>
          <w:rFonts w:asciiTheme="minorHAnsi" w:hAnsiTheme="minorHAnsi" w:cstheme="minorHAnsi"/>
          <w:color w:val="FF6600"/>
          <w:sz w:val="22"/>
          <w:szCs w:val="22"/>
          <w:lang w:val="sr-Cyrl-CS" w:eastAsia="ja-JP"/>
        </w:rPr>
        <w:t xml:space="preserve">      </w:t>
      </w:r>
    </w:p>
    <w:p w14:paraId="55C79D2C" w14:textId="77777777" w:rsidR="001C0F9E" w:rsidRPr="001C0F9E" w:rsidRDefault="001C0F9E" w:rsidP="001C0F9E">
      <w:pPr>
        <w:rPr>
          <w:rFonts w:asciiTheme="minorHAnsi" w:hAnsiTheme="minorHAnsi" w:cstheme="minorHAnsi"/>
          <w:color w:val="FF6600"/>
          <w:sz w:val="22"/>
          <w:szCs w:val="22"/>
          <w:lang w:val="en-US" w:eastAsia="ja-JP"/>
        </w:rPr>
      </w:pPr>
    </w:p>
    <w:p w14:paraId="65E58922" w14:textId="77777777" w:rsidR="001C0F9E" w:rsidRPr="001C0F9E" w:rsidRDefault="001C0F9E" w:rsidP="001C0F9E">
      <w:pPr>
        <w:jc w:val="center"/>
        <w:rPr>
          <w:rFonts w:asciiTheme="minorHAnsi" w:hAnsiTheme="minorHAnsi" w:cstheme="minorHAnsi"/>
          <w:color w:val="FF6600"/>
          <w:sz w:val="22"/>
          <w:szCs w:val="22"/>
          <w:lang w:val="en-US" w:eastAsia="ja-JP"/>
        </w:rPr>
      </w:pPr>
    </w:p>
    <w:p w14:paraId="31CAC9A0" w14:textId="77777777" w:rsidR="001C0F9E" w:rsidRPr="001C0F9E" w:rsidRDefault="001C0F9E" w:rsidP="001C0F9E">
      <w:pPr>
        <w:spacing w:after="200" w:line="276" w:lineRule="auto"/>
        <w:rPr>
          <w:rFonts w:asciiTheme="minorHAnsi" w:eastAsiaTheme="minorEastAsia" w:hAnsiTheme="minorHAnsi" w:cstheme="minorHAnsi"/>
          <w:sz w:val="22"/>
          <w:szCs w:val="22"/>
          <w:lang w:val="en-US"/>
        </w:rPr>
      </w:pPr>
    </w:p>
    <w:p w14:paraId="4BA5C4A8" w14:textId="77777777" w:rsidR="001C0F9E" w:rsidRPr="001C0F9E" w:rsidRDefault="001C0F9E" w:rsidP="001C0F9E">
      <w:pPr>
        <w:spacing w:after="200" w:line="276" w:lineRule="auto"/>
        <w:rPr>
          <w:rFonts w:asciiTheme="minorHAnsi" w:eastAsiaTheme="minorEastAsia" w:hAnsiTheme="minorHAnsi" w:cstheme="minorHAnsi"/>
          <w:sz w:val="22"/>
          <w:szCs w:val="22"/>
          <w:lang w:val="en-US"/>
        </w:rPr>
      </w:pPr>
    </w:p>
    <w:p w14:paraId="60E32559" w14:textId="77777777" w:rsidR="005C3A88" w:rsidRDefault="005C3A8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14:paraId="2F961E1F" w14:textId="77777777" w:rsidR="005C3A88" w:rsidRDefault="005C3A8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14:paraId="6A375121" w14:textId="54CD0142" w:rsidR="005C3A88" w:rsidRPr="00D81FE2" w:rsidRDefault="005C3A88" w:rsidP="001C0F9E">
      <w:pPr>
        <w:pStyle w:val="NoSpacing"/>
        <w:jc w:val="both"/>
        <w:rPr>
          <w:rFonts w:ascii="Times New Roman" w:hAnsi="Times New Roman"/>
          <w:color w:val="FF6600"/>
          <w:lang w:val="sr-Cyrl-RS"/>
        </w:rPr>
      </w:pPr>
    </w:p>
    <w:sectPr w:rsidR="005C3A88" w:rsidRPr="00D81F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64801"/>
    <w:multiLevelType w:val="multilevel"/>
    <w:tmpl w:val="0DF64801"/>
    <w:lvl w:ilvl="0">
      <w:start w:val="1"/>
      <w:numFmt w:val="decimal"/>
      <w:lvlText w:val="%1."/>
      <w:lvlJc w:val="left"/>
      <w:pPr>
        <w:tabs>
          <w:tab w:val="left" w:pos="284"/>
        </w:tabs>
        <w:ind w:left="0" w:firstLine="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BC64A4"/>
    <w:multiLevelType w:val="multilevel"/>
    <w:tmpl w:val="5CBC64A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7491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4960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BB1"/>
    <w:rsid w:val="0000043B"/>
    <w:rsid w:val="00000649"/>
    <w:rsid w:val="000013D3"/>
    <w:rsid w:val="00002EB3"/>
    <w:rsid w:val="00003BE3"/>
    <w:rsid w:val="00004774"/>
    <w:rsid w:val="000074A3"/>
    <w:rsid w:val="00010D55"/>
    <w:rsid w:val="00015B8B"/>
    <w:rsid w:val="00015CFD"/>
    <w:rsid w:val="00020830"/>
    <w:rsid w:val="00021B82"/>
    <w:rsid w:val="00022483"/>
    <w:rsid w:val="0002329B"/>
    <w:rsid w:val="000232A0"/>
    <w:rsid w:val="000244A5"/>
    <w:rsid w:val="000248CC"/>
    <w:rsid w:val="000255DF"/>
    <w:rsid w:val="00026BE1"/>
    <w:rsid w:val="00026D1C"/>
    <w:rsid w:val="0003004C"/>
    <w:rsid w:val="00030FB3"/>
    <w:rsid w:val="000313F0"/>
    <w:rsid w:val="00031DCF"/>
    <w:rsid w:val="00032186"/>
    <w:rsid w:val="0003228A"/>
    <w:rsid w:val="00033603"/>
    <w:rsid w:val="00035756"/>
    <w:rsid w:val="0003592C"/>
    <w:rsid w:val="00035DBE"/>
    <w:rsid w:val="0003648D"/>
    <w:rsid w:val="00037783"/>
    <w:rsid w:val="000408CE"/>
    <w:rsid w:val="00040CDC"/>
    <w:rsid w:val="00041269"/>
    <w:rsid w:val="0004345D"/>
    <w:rsid w:val="000445F7"/>
    <w:rsid w:val="0004537A"/>
    <w:rsid w:val="00047DA7"/>
    <w:rsid w:val="00050908"/>
    <w:rsid w:val="00052673"/>
    <w:rsid w:val="00054104"/>
    <w:rsid w:val="00054857"/>
    <w:rsid w:val="00056938"/>
    <w:rsid w:val="00056D44"/>
    <w:rsid w:val="0006278C"/>
    <w:rsid w:val="00062AAF"/>
    <w:rsid w:val="00065169"/>
    <w:rsid w:val="000656DD"/>
    <w:rsid w:val="00066407"/>
    <w:rsid w:val="00067ED2"/>
    <w:rsid w:val="00070557"/>
    <w:rsid w:val="000709F3"/>
    <w:rsid w:val="00070E38"/>
    <w:rsid w:val="00072107"/>
    <w:rsid w:val="000746D2"/>
    <w:rsid w:val="000759DF"/>
    <w:rsid w:val="000766F8"/>
    <w:rsid w:val="00077AB1"/>
    <w:rsid w:val="00084AFB"/>
    <w:rsid w:val="00084D65"/>
    <w:rsid w:val="0008604B"/>
    <w:rsid w:val="00086456"/>
    <w:rsid w:val="0008667F"/>
    <w:rsid w:val="00086E85"/>
    <w:rsid w:val="00090C94"/>
    <w:rsid w:val="000934EA"/>
    <w:rsid w:val="00094BC0"/>
    <w:rsid w:val="00095393"/>
    <w:rsid w:val="00095809"/>
    <w:rsid w:val="000966FB"/>
    <w:rsid w:val="0009689F"/>
    <w:rsid w:val="00096AC6"/>
    <w:rsid w:val="000A265B"/>
    <w:rsid w:val="000A553D"/>
    <w:rsid w:val="000A6687"/>
    <w:rsid w:val="000A6C26"/>
    <w:rsid w:val="000A7A70"/>
    <w:rsid w:val="000B0B05"/>
    <w:rsid w:val="000B22B7"/>
    <w:rsid w:val="000B2406"/>
    <w:rsid w:val="000B3B50"/>
    <w:rsid w:val="000B4720"/>
    <w:rsid w:val="000B4E5D"/>
    <w:rsid w:val="000B4F72"/>
    <w:rsid w:val="000B5572"/>
    <w:rsid w:val="000B7290"/>
    <w:rsid w:val="000B746C"/>
    <w:rsid w:val="000C2083"/>
    <w:rsid w:val="000C3857"/>
    <w:rsid w:val="000C4BB5"/>
    <w:rsid w:val="000C6621"/>
    <w:rsid w:val="000C6773"/>
    <w:rsid w:val="000C7191"/>
    <w:rsid w:val="000C74DB"/>
    <w:rsid w:val="000C74F8"/>
    <w:rsid w:val="000C77A3"/>
    <w:rsid w:val="000D2CBA"/>
    <w:rsid w:val="000D435F"/>
    <w:rsid w:val="000D5AFD"/>
    <w:rsid w:val="000D5F0A"/>
    <w:rsid w:val="000D65B7"/>
    <w:rsid w:val="000D7318"/>
    <w:rsid w:val="000D7884"/>
    <w:rsid w:val="000E0128"/>
    <w:rsid w:val="000E1DFD"/>
    <w:rsid w:val="000E3A76"/>
    <w:rsid w:val="000E48C4"/>
    <w:rsid w:val="000E4FC9"/>
    <w:rsid w:val="000E565D"/>
    <w:rsid w:val="000F0A9A"/>
    <w:rsid w:val="000F248E"/>
    <w:rsid w:val="000F3DFA"/>
    <w:rsid w:val="000F3ED4"/>
    <w:rsid w:val="000F70AE"/>
    <w:rsid w:val="000F7857"/>
    <w:rsid w:val="000F7AC8"/>
    <w:rsid w:val="00101367"/>
    <w:rsid w:val="00102ABA"/>
    <w:rsid w:val="00103DB8"/>
    <w:rsid w:val="00105B96"/>
    <w:rsid w:val="0010719A"/>
    <w:rsid w:val="00107750"/>
    <w:rsid w:val="00110F80"/>
    <w:rsid w:val="001110C6"/>
    <w:rsid w:val="00113083"/>
    <w:rsid w:val="001169EB"/>
    <w:rsid w:val="001170BF"/>
    <w:rsid w:val="00117683"/>
    <w:rsid w:val="00122BF0"/>
    <w:rsid w:val="00122E5A"/>
    <w:rsid w:val="00123B01"/>
    <w:rsid w:val="001250C7"/>
    <w:rsid w:val="00125A6D"/>
    <w:rsid w:val="00125F55"/>
    <w:rsid w:val="00125FA7"/>
    <w:rsid w:val="00126D9B"/>
    <w:rsid w:val="001271B7"/>
    <w:rsid w:val="001313A4"/>
    <w:rsid w:val="00131A54"/>
    <w:rsid w:val="00132477"/>
    <w:rsid w:val="00133689"/>
    <w:rsid w:val="001346FF"/>
    <w:rsid w:val="00134F85"/>
    <w:rsid w:val="001362A5"/>
    <w:rsid w:val="00136B68"/>
    <w:rsid w:val="00137582"/>
    <w:rsid w:val="00137E60"/>
    <w:rsid w:val="00137EBF"/>
    <w:rsid w:val="00137F28"/>
    <w:rsid w:val="001414A3"/>
    <w:rsid w:val="001416CC"/>
    <w:rsid w:val="0014257F"/>
    <w:rsid w:val="00143685"/>
    <w:rsid w:val="001438B8"/>
    <w:rsid w:val="0014463C"/>
    <w:rsid w:val="001448E4"/>
    <w:rsid w:val="00144CBB"/>
    <w:rsid w:val="001451D2"/>
    <w:rsid w:val="001451D3"/>
    <w:rsid w:val="0014588A"/>
    <w:rsid w:val="00146604"/>
    <w:rsid w:val="001471FA"/>
    <w:rsid w:val="00147E03"/>
    <w:rsid w:val="0015209C"/>
    <w:rsid w:val="00152C43"/>
    <w:rsid w:val="001533B7"/>
    <w:rsid w:val="001533DA"/>
    <w:rsid w:val="0015590E"/>
    <w:rsid w:val="001561DC"/>
    <w:rsid w:val="001577F6"/>
    <w:rsid w:val="001618D9"/>
    <w:rsid w:val="00162FA2"/>
    <w:rsid w:val="001637CF"/>
    <w:rsid w:val="00165AC7"/>
    <w:rsid w:val="001702EA"/>
    <w:rsid w:val="00171097"/>
    <w:rsid w:val="00173AC0"/>
    <w:rsid w:val="00173B5A"/>
    <w:rsid w:val="001745AA"/>
    <w:rsid w:val="0017477C"/>
    <w:rsid w:val="00175012"/>
    <w:rsid w:val="0017540D"/>
    <w:rsid w:val="001768DB"/>
    <w:rsid w:val="00184AAB"/>
    <w:rsid w:val="00185661"/>
    <w:rsid w:val="00185EF1"/>
    <w:rsid w:val="00187716"/>
    <w:rsid w:val="0019070A"/>
    <w:rsid w:val="001908E7"/>
    <w:rsid w:val="0019106F"/>
    <w:rsid w:val="0019326A"/>
    <w:rsid w:val="001961E5"/>
    <w:rsid w:val="0019721D"/>
    <w:rsid w:val="00197705"/>
    <w:rsid w:val="00197D83"/>
    <w:rsid w:val="001A0B6D"/>
    <w:rsid w:val="001A1389"/>
    <w:rsid w:val="001A342A"/>
    <w:rsid w:val="001A35E7"/>
    <w:rsid w:val="001A4F80"/>
    <w:rsid w:val="001A78A8"/>
    <w:rsid w:val="001B0B98"/>
    <w:rsid w:val="001B22C3"/>
    <w:rsid w:val="001B2563"/>
    <w:rsid w:val="001B475E"/>
    <w:rsid w:val="001B5210"/>
    <w:rsid w:val="001B67AE"/>
    <w:rsid w:val="001C0F9E"/>
    <w:rsid w:val="001C3F12"/>
    <w:rsid w:val="001C5378"/>
    <w:rsid w:val="001C6D7C"/>
    <w:rsid w:val="001D0169"/>
    <w:rsid w:val="001D3423"/>
    <w:rsid w:val="001D372F"/>
    <w:rsid w:val="001D5482"/>
    <w:rsid w:val="001D5BB7"/>
    <w:rsid w:val="001D793D"/>
    <w:rsid w:val="001E0935"/>
    <w:rsid w:val="001E2AB7"/>
    <w:rsid w:val="001E3CCC"/>
    <w:rsid w:val="001E3E9D"/>
    <w:rsid w:val="001E4DA8"/>
    <w:rsid w:val="001E7FDA"/>
    <w:rsid w:val="001F170A"/>
    <w:rsid w:val="001F230D"/>
    <w:rsid w:val="001F28E4"/>
    <w:rsid w:val="001F36CA"/>
    <w:rsid w:val="001F3A2B"/>
    <w:rsid w:val="001F3F8C"/>
    <w:rsid w:val="00200DF2"/>
    <w:rsid w:val="0020212D"/>
    <w:rsid w:val="00204879"/>
    <w:rsid w:val="0020512B"/>
    <w:rsid w:val="00206CE4"/>
    <w:rsid w:val="00210F90"/>
    <w:rsid w:val="0021206A"/>
    <w:rsid w:val="00212387"/>
    <w:rsid w:val="00212BAF"/>
    <w:rsid w:val="00213B16"/>
    <w:rsid w:val="0021497F"/>
    <w:rsid w:val="00221A66"/>
    <w:rsid w:val="00222DFA"/>
    <w:rsid w:val="00224404"/>
    <w:rsid w:val="002264C4"/>
    <w:rsid w:val="00227125"/>
    <w:rsid w:val="00231EC8"/>
    <w:rsid w:val="00232D78"/>
    <w:rsid w:val="00233094"/>
    <w:rsid w:val="0024007F"/>
    <w:rsid w:val="00242130"/>
    <w:rsid w:val="00242848"/>
    <w:rsid w:val="00242D7A"/>
    <w:rsid w:val="00243DD2"/>
    <w:rsid w:val="00244151"/>
    <w:rsid w:val="002471EA"/>
    <w:rsid w:val="00247DE0"/>
    <w:rsid w:val="002505FA"/>
    <w:rsid w:val="002531B8"/>
    <w:rsid w:val="00253CDB"/>
    <w:rsid w:val="002557EC"/>
    <w:rsid w:val="002564A2"/>
    <w:rsid w:val="00256526"/>
    <w:rsid w:val="00257B6F"/>
    <w:rsid w:val="002610C8"/>
    <w:rsid w:val="00262280"/>
    <w:rsid w:val="00262E80"/>
    <w:rsid w:val="00264BED"/>
    <w:rsid w:val="00265354"/>
    <w:rsid w:val="002708CB"/>
    <w:rsid w:val="00271045"/>
    <w:rsid w:val="002721B7"/>
    <w:rsid w:val="002730FE"/>
    <w:rsid w:val="00273634"/>
    <w:rsid w:val="00274F83"/>
    <w:rsid w:val="00275150"/>
    <w:rsid w:val="00275B41"/>
    <w:rsid w:val="002777AF"/>
    <w:rsid w:val="00281130"/>
    <w:rsid w:val="002818C2"/>
    <w:rsid w:val="002832C8"/>
    <w:rsid w:val="0028429B"/>
    <w:rsid w:val="00286B3E"/>
    <w:rsid w:val="00286C12"/>
    <w:rsid w:val="00286F16"/>
    <w:rsid w:val="00287731"/>
    <w:rsid w:val="00287EB4"/>
    <w:rsid w:val="0029075C"/>
    <w:rsid w:val="00292105"/>
    <w:rsid w:val="0029472D"/>
    <w:rsid w:val="002959F3"/>
    <w:rsid w:val="00296356"/>
    <w:rsid w:val="002963E0"/>
    <w:rsid w:val="002A12E7"/>
    <w:rsid w:val="002A1320"/>
    <w:rsid w:val="002A1B67"/>
    <w:rsid w:val="002A2182"/>
    <w:rsid w:val="002A2FAE"/>
    <w:rsid w:val="002A3A78"/>
    <w:rsid w:val="002A3C09"/>
    <w:rsid w:val="002A5008"/>
    <w:rsid w:val="002A50A5"/>
    <w:rsid w:val="002A5B45"/>
    <w:rsid w:val="002A6312"/>
    <w:rsid w:val="002A712E"/>
    <w:rsid w:val="002A7458"/>
    <w:rsid w:val="002A7CBF"/>
    <w:rsid w:val="002B0500"/>
    <w:rsid w:val="002B35F4"/>
    <w:rsid w:val="002B3992"/>
    <w:rsid w:val="002B61CA"/>
    <w:rsid w:val="002B6863"/>
    <w:rsid w:val="002C009F"/>
    <w:rsid w:val="002C06E4"/>
    <w:rsid w:val="002C0CC1"/>
    <w:rsid w:val="002C17D7"/>
    <w:rsid w:val="002C22D9"/>
    <w:rsid w:val="002C2A94"/>
    <w:rsid w:val="002C2F3B"/>
    <w:rsid w:val="002D1510"/>
    <w:rsid w:val="002D1EAE"/>
    <w:rsid w:val="002D283E"/>
    <w:rsid w:val="002D2AAC"/>
    <w:rsid w:val="002D3733"/>
    <w:rsid w:val="002D37E1"/>
    <w:rsid w:val="002D3BB7"/>
    <w:rsid w:val="002D683D"/>
    <w:rsid w:val="002D70CD"/>
    <w:rsid w:val="002D7DDA"/>
    <w:rsid w:val="002E27E1"/>
    <w:rsid w:val="002E3D05"/>
    <w:rsid w:val="002E6748"/>
    <w:rsid w:val="002E7972"/>
    <w:rsid w:val="002F0F95"/>
    <w:rsid w:val="002F3D63"/>
    <w:rsid w:val="002F4EC2"/>
    <w:rsid w:val="002F5229"/>
    <w:rsid w:val="002F530B"/>
    <w:rsid w:val="002F7D8D"/>
    <w:rsid w:val="00300D0C"/>
    <w:rsid w:val="00300EDD"/>
    <w:rsid w:val="00301046"/>
    <w:rsid w:val="00303D4B"/>
    <w:rsid w:val="00305CA5"/>
    <w:rsid w:val="00305ED0"/>
    <w:rsid w:val="0030630A"/>
    <w:rsid w:val="00311CF6"/>
    <w:rsid w:val="00313790"/>
    <w:rsid w:val="00315C47"/>
    <w:rsid w:val="00316AD8"/>
    <w:rsid w:val="0032019C"/>
    <w:rsid w:val="00320D5D"/>
    <w:rsid w:val="0032213C"/>
    <w:rsid w:val="003225FF"/>
    <w:rsid w:val="003226B1"/>
    <w:rsid w:val="003242B7"/>
    <w:rsid w:val="00325A8F"/>
    <w:rsid w:val="00325FE0"/>
    <w:rsid w:val="00326C8C"/>
    <w:rsid w:val="003270C9"/>
    <w:rsid w:val="00327224"/>
    <w:rsid w:val="00330D7D"/>
    <w:rsid w:val="003312D6"/>
    <w:rsid w:val="0033264E"/>
    <w:rsid w:val="00340E4B"/>
    <w:rsid w:val="003420BA"/>
    <w:rsid w:val="00342AB5"/>
    <w:rsid w:val="0034404C"/>
    <w:rsid w:val="00344114"/>
    <w:rsid w:val="003448A4"/>
    <w:rsid w:val="003450B1"/>
    <w:rsid w:val="003452F1"/>
    <w:rsid w:val="003458DE"/>
    <w:rsid w:val="00350650"/>
    <w:rsid w:val="00350B50"/>
    <w:rsid w:val="0035150D"/>
    <w:rsid w:val="0035165F"/>
    <w:rsid w:val="003542A9"/>
    <w:rsid w:val="00354DAF"/>
    <w:rsid w:val="00355A35"/>
    <w:rsid w:val="00357DE5"/>
    <w:rsid w:val="00360C4E"/>
    <w:rsid w:val="00361F65"/>
    <w:rsid w:val="003649D6"/>
    <w:rsid w:val="00364E05"/>
    <w:rsid w:val="00365C28"/>
    <w:rsid w:val="003717D4"/>
    <w:rsid w:val="00374644"/>
    <w:rsid w:val="00374A17"/>
    <w:rsid w:val="00376752"/>
    <w:rsid w:val="00376D26"/>
    <w:rsid w:val="0038100C"/>
    <w:rsid w:val="00383C08"/>
    <w:rsid w:val="00384A89"/>
    <w:rsid w:val="00385C18"/>
    <w:rsid w:val="00386EAD"/>
    <w:rsid w:val="00390986"/>
    <w:rsid w:val="0039248A"/>
    <w:rsid w:val="00392FD0"/>
    <w:rsid w:val="00393709"/>
    <w:rsid w:val="003A0A8A"/>
    <w:rsid w:val="003A1353"/>
    <w:rsid w:val="003A2EC0"/>
    <w:rsid w:val="003A73FF"/>
    <w:rsid w:val="003A7E2E"/>
    <w:rsid w:val="003A7ED8"/>
    <w:rsid w:val="003B016F"/>
    <w:rsid w:val="003B286B"/>
    <w:rsid w:val="003B3383"/>
    <w:rsid w:val="003B3CE2"/>
    <w:rsid w:val="003B50B5"/>
    <w:rsid w:val="003B54BA"/>
    <w:rsid w:val="003B6672"/>
    <w:rsid w:val="003B73CD"/>
    <w:rsid w:val="003B77CB"/>
    <w:rsid w:val="003B7D1B"/>
    <w:rsid w:val="003C009F"/>
    <w:rsid w:val="003C1702"/>
    <w:rsid w:val="003C626D"/>
    <w:rsid w:val="003C62DB"/>
    <w:rsid w:val="003D56F2"/>
    <w:rsid w:val="003D6460"/>
    <w:rsid w:val="003D6888"/>
    <w:rsid w:val="003D7C7C"/>
    <w:rsid w:val="003E2155"/>
    <w:rsid w:val="003E2C02"/>
    <w:rsid w:val="003E4168"/>
    <w:rsid w:val="003E4B5F"/>
    <w:rsid w:val="003E78D2"/>
    <w:rsid w:val="003F0BD0"/>
    <w:rsid w:val="003F1689"/>
    <w:rsid w:val="003F1A76"/>
    <w:rsid w:val="003F39A6"/>
    <w:rsid w:val="003F56E7"/>
    <w:rsid w:val="003F626B"/>
    <w:rsid w:val="004001AA"/>
    <w:rsid w:val="00401092"/>
    <w:rsid w:val="00401DE7"/>
    <w:rsid w:val="00404444"/>
    <w:rsid w:val="004068E3"/>
    <w:rsid w:val="00410392"/>
    <w:rsid w:val="00410657"/>
    <w:rsid w:val="00410A93"/>
    <w:rsid w:val="00414FA5"/>
    <w:rsid w:val="00415F55"/>
    <w:rsid w:val="0041624D"/>
    <w:rsid w:val="00420820"/>
    <w:rsid w:val="00420EBE"/>
    <w:rsid w:val="0042268D"/>
    <w:rsid w:val="004237D5"/>
    <w:rsid w:val="00423E1C"/>
    <w:rsid w:val="004241CA"/>
    <w:rsid w:val="0042623F"/>
    <w:rsid w:val="0042654D"/>
    <w:rsid w:val="00430281"/>
    <w:rsid w:val="004309C8"/>
    <w:rsid w:val="004313AB"/>
    <w:rsid w:val="00431690"/>
    <w:rsid w:val="004330A7"/>
    <w:rsid w:val="0043356C"/>
    <w:rsid w:val="004342D1"/>
    <w:rsid w:val="00435840"/>
    <w:rsid w:val="00435F5A"/>
    <w:rsid w:val="00437C58"/>
    <w:rsid w:val="00442B88"/>
    <w:rsid w:val="00442FB0"/>
    <w:rsid w:val="00442FBB"/>
    <w:rsid w:val="004443BB"/>
    <w:rsid w:val="0044454A"/>
    <w:rsid w:val="0044528A"/>
    <w:rsid w:val="00445769"/>
    <w:rsid w:val="00452A69"/>
    <w:rsid w:val="004534B5"/>
    <w:rsid w:val="0045351C"/>
    <w:rsid w:val="00455177"/>
    <w:rsid w:val="00456F25"/>
    <w:rsid w:val="00456F62"/>
    <w:rsid w:val="00457068"/>
    <w:rsid w:val="00462700"/>
    <w:rsid w:val="00463FDA"/>
    <w:rsid w:val="00464A22"/>
    <w:rsid w:val="00465593"/>
    <w:rsid w:val="004660A4"/>
    <w:rsid w:val="00466C8B"/>
    <w:rsid w:val="004703D4"/>
    <w:rsid w:val="00470ADD"/>
    <w:rsid w:val="0047219D"/>
    <w:rsid w:val="004736E6"/>
    <w:rsid w:val="0047406E"/>
    <w:rsid w:val="00474A74"/>
    <w:rsid w:val="00474FC4"/>
    <w:rsid w:val="004750F3"/>
    <w:rsid w:val="0047583A"/>
    <w:rsid w:val="004758C1"/>
    <w:rsid w:val="00477AA1"/>
    <w:rsid w:val="00477CDD"/>
    <w:rsid w:val="0048114E"/>
    <w:rsid w:val="00482047"/>
    <w:rsid w:val="00484B1F"/>
    <w:rsid w:val="004857AB"/>
    <w:rsid w:val="00487A34"/>
    <w:rsid w:val="004911C9"/>
    <w:rsid w:val="004925BD"/>
    <w:rsid w:val="00492751"/>
    <w:rsid w:val="00492788"/>
    <w:rsid w:val="00493DFC"/>
    <w:rsid w:val="00495186"/>
    <w:rsid w:val="004972B3"/>
    <w:rsid w:val="004A3BBD"/>
    <w:rsid w:val="004A651A"/>
    <w:rsid w:val="004A71FD"/>
    <w:rsid w:val="004B213A"/>
    <w:rsid w:val="004B2586"/>
    <w:rsid w:val="004B55EA"/>
    <w:rsid w:val="004B5822"/>
    <w:rsid w:val="004B5921"/>
    <w:rsid w:val="004B6889"/>
    <w:rsid w:val="004B699F"/>
    <w:rsid w:val="004B72A9"/>
    <w:rsid w:val="004C14EE"/>
    <w:rsid w:val="004C24D2"/>
    <w:rsid w:val="004C3E79"/>
    <w:rsid w:val="004C52E2"/>
    <w:rsid w:val="004C5B3F"/>
    <w:rsid w:val="004C7629"/>
    <w:rsid w:val="004D4274"/>
    <w:rsid w:val="004D4A20"/>
    <w:rsid w:val="004D4C52"/>
    <w:rsid w:val="004E1FD4"/>
    <w:rsid w:val="004E249C"/>
    <w:rsid w:val="004E24CE"/>
    <w:rsid w:val="004E3A2C"/>
    <w:rsid w:val="004E415C"/>
    <w:rsid w:val="004E5453"/>
    <w:rsid w:val="004E5F9D"/>
    <w:rsid w:val="004E64BA"/>
    <w:rsid w:val="004E702B"/>
    <w:rsid w:val="004F41F2"/>
    <w:rsid w:val="004F598B"/>
    <w:rsid w:val="004F7200"/>
    <w:rsid w:val="00502522"/>
    <w:rsid w:val="00502D3C"/>
    <w:rsid w:val="005045A5"/>
    <w:rsid w:val="00507918"/>
    <w:rsid w:val="00507B6E"/>
    <w:rsid w:val="00510E8C"/>
    <w:rsid w:val="00511F7A"/>
    <w:rsid w:val="00520715"/>
    <w:rsid w:val="00520A03"/>
    <w:rsid w:val="005249FD"/>
    <w:rsid w:val="00524AB9"/>
    <w:rsid w:val="00526B7D"/>
    <w:rsid w:val="0052724D"/>
    <w:rsid w:val="00534D31"/>
    <w:rsid w:val="005367C6"/>
    <w:rsid w:val="00537C4A"/>
    <w:rsid w:val="005406E7"/>
    <w:rsid w:val="00540A74"/>
    <w:rsid w:val="005419C9"/>
    <w:rsid w:val="00543897"/>
    <w:rsid w:val="00545074"/>
    <w:rsid w:val="00545275"/>
    <w:rsid w:val="00546AF8"/>
    <w:rsid w:val="00547A69"/>
    <w:rsid w:val="005521F0"/>
    <w:rsid w:val="00552597"/>
    <w:rsid w:val="00552A81"/>
    <w:rsid w:val="00554AF6"/>
    <w:rsid w:val="005553DB"/>
    <w:rsid w:val="00555D19"/>
    <w:rsid w:val="00557314"/>
    <w:rsid w:val="00557B8E"/>
    <w:rsid w:val="00557F0B"/>
    <w:rsid w:val="00560EC1"/>
    <w:rsid w:val="0056127A"/>
    <w:rsid w:val="00561BCF"/>
    <w:rsid w:val="005623E1"/>
    <w:rsid w:val="005626E5"/>
    <w:rsid w:val="0056300D"/>
    <w:rsid w:val="005638C1"/>
    <w:rsid w:val="005644FC"/>
    <w:rsid w:val="00564747"/>
    <w:rsid w:val="005650F3"/>
    <w:rsid w:val="005652DB"/>
    <w:rsid w:val="00567A4E"/>
    <w:rsid w:val="00567B36"/>
    <w:rsid w:val="00575EC8"/>
    <w:rsid w:val="00580217"/>
    <w:rsid w:val="00581B7F"/>
    <w:rsid w:val="0058258A"/>
    <w:rsid w:val="00582FF2"/>
    <w:rsid w:val="0058323D"/>
    <w:rsid w:val="00583715"/>
    <w:rsid w:val="005855B7"/>
    <w:rsid w:val="00586A8A"/>
    <w:rsid w:val="00587D29"/>
    <w:rsid w:val="005910AC"/>
    <w:rsid w:val="0059121A"/>
    <w:rsid w:val="0059310B"/>
    <w:rsid w:val="005939FD"/>
    <w:rsid w:val="00595085"/>
    <w:rsid w:val="005A075A"/>
    <w:rsid w:val="005A1508"/>
    <w:rsid w:val="005A43E5"/>
    <w:rsid w:val="005A5093"/>
    <w:rsid w:val="005A6127"/>
    <w:rsid w:val="005A70F2"/>
    <w:rsid w:val="005B014A"/>
    <w:rsid w:val="005B1223"/>
    <w:rsid w:val="005B1A5C"/>
    <w:rsid w:val="005B4384"/>
    <w:rsid w:val="005B778B"/>
    <w:rsid w:val="005C0BA1"/>
    <w:rsid w:val="005C27CF"/>
    <w:rsid w:val="005C3A88"/>
    <w:rsid w:val="005C4DF0"/>
    <w:rsid w:val="005C5FA2"/>
    <w:rsid w:val="005C67D1"/>
    <w:rsid w:val="005C6EB0"/>
    <w:rsid w:val="005D0FD5"/>
    <w:rsid w:val="005D15E1"/>
    <w:rsid w:val="005D241E"/>
    <w:rsid w:val="005D4704"/>
    <w:rsid w:val="005D6A1E"/>
    <w:rsid w:val="005E23CE"/>
    <w:rsid w:val="005E3BF5"/>
    <w:rsid w:val="005E3E43"/>
    <w:rsid w:val="005E47E9"/>
    <w:rsid w:val="005E4900"/>
    <w:rsid w:val="005E6332"/>
    <w:rsid w:val="005E6A0B"/>
    <w:rsid w:val="005E773D"/>
    <w:rsid w:val="005F0410"/>
    <w:rsid w:val="005F1506"/>
    <w:rsid w:val="005F1AE8"/>
    <w:rsid w:val="005F2529"/>
    <w:rsid w:val="005F3725"/>
    <w:rsid w:val="005F3B02"/>
    <w:rsid w:val="005F5E01"/>
    <w:rsid w:val="005F6BDB"/>
    <w:rsid w:val="005F744D"/>
    <w:rsid w:val="0060139F"/>
    <w:rsid w:val="006040F2"/>
    <w:rsid w:val="006044B0"/>
    <w:rsid w:val="00605AD9"/>
    <w:rsid w:val="00606250"/>
    <w:rsid w:val="00606EF8"/>
    <w:rsid w:val="00610591"/>
    <w:rsid w:val="0061198E"/>
    <w:rsid w:val="00615CEF"/>
    <w:rsid w:val="006161A0"/>
    <w:rsid w:val="00616DC7"/>
    <w:rsid w:val="00617B0B"/>
    <w:rsid w:val="00620097"/>
    <w:rsid w:val="00622F6A"/>
    <w:rsid w:val="006231F3"/>
    <w:rsid w:val="00624C28"/>
    <w:rsid w:val="00625563"/>
    <w:rsid w:val="00625CF4"/>
    <w:rsid w:val="0062794C"/>
    <w:rsid w:val="00630142"/>
    <w:rsid w:val="00630A5C"/>
    <w:rsid w:val="00631C3C"/>
    <w:rsid w:val="00632BC3"/>
    <w:rsid w:val="00632C1C"/>
    <w:rsid w:val="00633061"/>
    <w:rsid w:val="00633885"/>
    <w:rsid w:val="00634535"/>
    <w:rsid w:val="00634860"/>
    <w:rsid w:val="00637468"/>
    <w:rsid w:val="00642426"/>
    <w:rsid w:val="00643E51"/>
    <w:rsid w:val="00645C45"/>
    <w:rsid w:val="00646A26"/>
    <w:rsid w:val="006477D5"/>
    <w:rsid w:val="00647C4A"/>
    <w:rsid w:val="00650FA1"/>
    <w:rsid w:val="00652B52"/>
    <w:rsid w:val="00653240"/>
    <w:rsid w:val="0065338C"/>
    <w:rsid w:val="0065476B"/>
    <w:rsid w:val="00654998"/>
    <w:rsid w:val="0066235D"/>
    <w:rsid w:val="00662AAA"/>
    <w:rsid w:val="00664E35"/>
    <w:rsid w:val="006656F3"/>
    <w:rsid w:val="0066668A"/>
    <w:rsid w:val="00672BC2"/>
    <w:rsid w:val="00673678"/>
    <w:rsid w:val="00675CE6"/>
    <w:rsid w:val="00676D36"/>
    <w:rsid w:val="00676F71"/>
    <w:rsid w:val="00680BD2"/>
    <w:rsid w:val="00680F85"/>
    <w:rsid w:val="0068140F"/>
    <w:rsid w:val="006821B0"/>
    <w:rsid w:val="00682FAB"/>
    <w:rsid w:val="00684E81"/>
    <w:rsid w:val="00686BD3"/>
    <w:rsid w:val="00687829"/>
    <w:rsid w:val="006909CB"/>
    <w:rsid w:val="006927DC"/>
    <w:rsid w:val="00692BF3"/>
    <w:rsid w:val="0069725F"/>
    <w:rsid w:val="006975F5"/>
    <w:rsid w:val="006A0974"/>
    <w:rsid w:val="006A2722"/>
    <w:rsid w:val="006A2A20"/>
    <w:rsid w:val="006A358D"/>
    <w:rsid w:val="006A63B0"/>
    <w:rsid w:val="006B008A"/>
    <w:rsid w:val="006B0CD4"/>
    <w:rsid w:val="006B1182"/>
    <w:rsid w:val="006B2047"/>
    <w:rsid w:val="006B2632"/>
    <w:rsid w:val="006B448F"/>
    <w:rsid w:val="006B6392"/>
    <w:rsid w:val="006B7444"/>
    <w:rsid w:val="006C1401"/>
    <w:rsid w:val="006C4AD1"/>
    <w:rsid w:val="006C5617"/>
    <w:rsid w:val="006C5C05"/>
    <w:rsid w:val="006C63B2"/>
    <w:rsid w:val="006D3272"/>
    <w:rsid w:val="006D3AB6"/>
    <w:rsid w:val="006D5F48"/>
    <w:rsid w:val="006D7A6E"/>
    <w:rsid w:val="006E0DF3"/>
    <w:rsid w:val="006E17F6"/>
    <w:rsid w:val="006E508B"/>
    <w:rsid w:val="006F06E7"/>
    <w:rsid w:val="006F1448"/>
    <w:rsid w:val="006F1A4A"/>
    <w:rsid w:val="006F27DA"/>
    <w:rsid w:val="006F6EC4"/>
    <w:rsid w:val="006F7B0B"/>
    <w:rsid w:val="00700227"/>
    <w:rsid w:val="007002CB"/>
    <w:rsid w:val="007002EF"/>
    <w:rsid w:val="00700587"/>
    <w:rsid w:val="0070340E"/>
    <w:rsid w:val="007057B9"/>
    <w:rsid w:val="007071F6"/>
    <w:rsid w:val="007117C9"/>
    <w:rsid w:val="00712AED"/>
    <w:rsid w:val="00713C78"/>
    <w:rsid w:val="00720455"/>
    <w:rsid w:val="00720496"/>
    <w:rsid w:val="00722242"/>
    <w:rsid w:val="00722AAF"/>
    <w:rsid w:val="00724D4C"/>
    <w:rsid w:val="0072533D"/>
    <w:rsid w:val="0072743F"/>
    <w:rsid w:val="007278AE"/>
    <w:rsid w:val="00727BE4"/>
    <w:rsid w:val="007301D4"/>
    <w:rsid w:val="0073063B"/>
    <w:rsid w:val="00730C8F"/>
    <w:rsid w:val="00731371"/>
    <w:rsid w:val="007324C1"/>
    <w:rsid w:val="00741331"/>
    <w:rsid w:val="007424CD"/>
    <w:rsid w:val="00745F7A"/>
    <w:rsid w:val="00746802"/>
    <w:rsid w:val="00750BB5"/>
    <w:rsid w:val="00750CA3"/>
    <w:rsid w:val="00752D91"/>
    <w:rsid w:val="00754666"/>
    <w:rsid w:val="00755A2C"/>
    <w:rsid w:val="00756279"/>
    <w:rsid w:val="0075664E"/>
    <w:rsid w:val="00756E1C"/>
    <w:rsid w:val="00757EF6"/>
    <w:rsid w:val="00763AB9"/>
    <w:rsid w:val="00764E79"/>
    <w:rsid w:val="00766F7D"/>
    <w:rsid w:val="007673C5"/>
    <w:rsid w:val="00767BF1"/>
    <w:rsid w:val="00770FEC"/>
    <w:rsid w:val="00772FEB"/>
    <w:rsid w:val="007755E0"/>
    <w:rsid w:val="0077563B"/>
    <w:rsid w:val="00775E3A"/>
    <w:rsid w:val="007761D1"/>
    <w:rsid w:val="007763C9"/>
    <w:rsid w:val="007774F7"/>
    <w:rsid w:val="00780EE8"/>
    <w:rsid w:val="0078138F"/>
    <w:rsid w:val="00781F18"/>
    <w:rsid w:val="0078293C"/>
    <w:rsid w:val="00782E79"/>
    <w:rsid w:val="00782ED2"/>
    <w:rsid w:val="0078397B"/>
    <w:rsid w:val="00784896"/>
    <w:rsid w:val="00785EAF"/>
    <w:rsid w:val="00785F3B"/>
    <w:rsid w:val="00787CC3"/>
    <w:rsid w:val="007932EC"/>
    <w:rsid w:val="00794968"/>
    <w:rsid w:val="0079580E"/>
    <w:rsid w:val="0079591D"/>
    <w:rsid w:val="00795F0E"/>
    <w:rsid w:val="007A0984"/>
    <w:rsid w:val="007A1C43"/>
    <w:rsid w:val="007A2250"/>
    <w:rsid w:val="007A26B4"/>
    <w:rsid w:val="007A2922"/>
    <w:rsid w:val="007A6F20"/>
    <w:rsid w:val="007B2CCE"/>
    <w:rsid w:val="007B37D5"/>
    <w:rsid w:val="007B59FE"/>
    <w:rsid w:val="007B76B3"/>
    <w:rsid w:val="007C1001"/>
    <w:rsid w:val="007C1422"/>
    <w:rsid w:val="007C19A8"/>
    <w:rsid w:val="007C2B6C"/>
    <w:rsid w:val="007C42CA"/>
    <w:rsid w:val="007C44EC"/>
    <w:rsid w:val="007C5EFA"/>
    <w:rsid w:val="007C677E"/>
    <w:rsid w:val="007C6DF0"/>
    <w:rsid w:val="007C7EE4"/>
    <w:rsid w:val="007D0452"/>
    <w:rsid w:val="007D0D00"/>
    <w:rsid w:val="007D0E21"/>
    <w:rsid w:val="007D4374"/>
    <w:rsid w:val="007D46C2"/>
    <w:rsid w:val="007D5496"/>
    <w:rsid w:val="007D59D1"/>
    <w:rsid w:val="007E1194"/>
    <w:rsid w:val="007E1D89"/>
    <w:rsid w:val="007E2D80"/>
    <w:rsid w:val="007E3128"/>
    <w:rsid w:val="007E4536"/>
    <w:rsid w:val="007E486E"/>
    <w:rsid w:val="007E58D7"/>
    <w:rsid w:val="007E68B1"/>
    <w:rsid w:val="007E7244"/>
    <w:rsid w:val="007E7C9D"/>
    <w:rsid w:val="007F010A"/>
    <w:rsid w:val="007F1214"/>
    <w:rsid w:val="007F1B5F"/>
    <w:rsid w:val="007F53AE"/>
    <w:rsid w:val="007F63D5"/>
    <w:rsid w:val="007F6538"/>
    <w:rsid w:val="007F6AA4"/>
    <w:rsid w:val="007F70B9"/>
    <w:rsid w:val="0080320D"/>
    <w:rsid w:val="00805E64"/>
    <w:rsid w:val="00807C54"/>
    <w:rsid w:val="00814BC7"/>
    <w:rsid w:val="00814C81"/>
    <w:rsid w:val="00815F24"/>
    <w:rsid w:val="00816502"/>
    <w:rsid w:val="008208F1"/>
    <w:rsid w:val="00820C69"/>
    <w:rsid w:val="008220C5"/>
    <w:rsid w:val="00822967"/>
    <w:rsid w:val="00823643"/>
    <w:rsid w:val="00823FD1"/>
    <w:rsid w:val="008249A4"/>
    <w:rsid w:val="00825C81"/>
    <w:rsid w:val="00826AFE"/>
    <w:rsid w:val="008270B7"/>
    <w:rsid w:val="008301F2"/>
    <w:rsid w:val="00830D1D"/>
    <w:rsid w:val="00831530"/>
    <w:rsid w:val="0083364B"/>
    <w:rsid w:val="008338D2"/>
    <w:rsid w:val="00834073"/>
    <w:rsid w:val="00834D58"/>
    <w:rsid w:val="0084112A"/>
    <w:rsid w:val="00841164"/>
    <w:rsid w:val="00841DA7"/>
    <w:rsid w:val="00842086"/>
    <w:rsid w:val="00843BAB"/>
    <w:rsid w:val="0084448B"/>
    <w:rsid w:val="00845740"/>
    <w:rsid w:val="00846697"/>
    <w:rsid w:val="00847285"/>
    <w:rsid w:val="008472D8"/>
    <w:rsid w:val="00847D44"/>
    <w:rsid w:val="008500D9"/>
    <w:rsid w:val="00852437"/>
    <w:rsid w:val="00853083"/>
    <w:rsid w:val="00853AE5"/>
    <w:rsid w:val="008565B0"/>
    <w:rsid w:val="0085660A"/>
    <w:rsid w:val="008606F7"/>
    <w:rsid w:val="00860CAB"/>
    <w:rsid w:val="00861346"/>
    <w:rsid w:val="0086215A"/>
    <w:rsid w:val="008643EC"/>
    <w:rsid w:val="00865653"/>
    <w:rsid w:val="00867C8B"/>
    <w:rsid w:val="00874853"/>
    <w:rsid w:val="00876A4B"/>
    <w:rsid w:val="00877EFB"/>
    <w:rsid w:val="00882146"/>
    <w:rsid w:val="0088702F"/>
    <w:rsid w:val="00890567"/>
    <w:rsid w:val="008906C0"/>
    <w:rsid w:val="00890B39"/>
    <w:rsid w:val="00890D1E"/>
    <w:rsid w:val="00891096"/>
    <w:rsid w:val="008920C6"/>
    <w:rsid w:val="008932B6"/>
    <w:rsid w:val="008938C5"/>
    <w:rsid w:val="00896092"/>
    <w:rsid w:val="0089682C"/>
    <w:rsid w:val="008A098B"/>
    <w:rsid w:val="008A0D65"/>
    <w:rsid w:val="008A13CA"/>
    <w:rsid w:val="008A4278"/>
    <w:rsid w:val="008A4C77"/>
    <w:rsid w:val="008A58E5"/>
    <w:rsid w:val="008B13E9"/>
    <w:rsid w:val="008B1B58"/>
    <w:rsid w:val="008B37DD"/>
    <w:rsid w:val="008B6A00"/>
    <w:rsid w:val="008B6C61"/>
    <w:rsid w:val="008B7CF4"/>
    <w:rsid w:val="008B7F0C"/>
    <w:rsid w:val="008B7FF9"/>
    <w:rsid w:val="008C0039"/>
    <w:rsid w:val="008C1690"/>
    <w:rsid w:val="008C1DB4"/>
    <w:rsid w:val="008C59A4"/>
    <w:rsid w:val="008C67A3"/>
    <w:rsid w:val="008C6FA5"/>
    <w:rsid w:val="008C7508"/>
    <w:rsid w:val="008D0A98"/>
    <w:rsid w:val="008D1082"/>
    <w:rsid w:val="008D1878"/>
    <w:rsid w:val="008D35C2"/>
    <w:rsid w:val="008D36D8"/>
    <w:rsid w:val="008D3BDE"/>
    <w:rsid w:val="008D42B6"/>
    <w:rsid w:val="008D4D81"/>
    <w:rsid w:val="008D56E8"/>
    <w:rsid w:val="008D5AE2"/>
    <w:rsid w:val="008D7542"/>
    <w:rsid w:val="008E4FAB"/>
    <w:rsid w:val="008E52C3"/>
    <w:rsid w:val="008E6342"/>
    <w:rsid w:val="008E6AC7"/>
    <w:rsid w:val="008E7423"/>
    <w:rsid w:val="008E7677"/>
    <w:rsid w:val="008F0397"/>
    <w:rsid w:val="008F0D0B"/>
    <w:rsid w:val="008F156A"/>
    <w:rsid w:val="008F1835"/>
    <w:rsid w:val="008F250E"/>
    <w:rsid w:val="008F3079"/>
    <w:rsid w:val="008F3FD7"/>
    <w:rsid w:val="008F4403"/>
    <w:rsid w:val="008F6562"/>
    <w:rsid w:val="009000AB"/>
    <w:rsid w:val="00900ECC"/>
    <w:rsid w:val="0090182E"/>
    <w:rsid w:val="00901DAB"/>
    <w:rsid w:val="0090251C"/>
    <w:rsid w:val="00903C61"/>
    <w:rsid w:val="0090467D"/>
    <w:rsid w:val="009046AC"/>
    <w:rsid w:val="009051AC"/>
    <w:rsid w:val="0090581D"/>
    <w:rsid w:val="009064CB"/>
    <w:rsid w:val="0090663D"/>
    <w:rsid w:val="00907F54"/>
    <w:rsid w:val="00910DA8"/>
    <w:rsid w:val="0091193F"/>
    <w:rsid w:val="00912426"/>
    <w:rsid w:val="00912519"/>
    <w:rsid w:val="009148A8"/>
    <w:rsid w:val="00915588"/>
    <w:rsid w:val="00915630"/>
    <w:rsid w:val="009173B5"/>
    <w:rsid w:val="00917E90"/>
    <w:rsid w:val="009228CD"/>
    <w:rsid w:val="00924CEA"/>
    <w:rsid w:val="00925180"/>
    <w:rsid w:val="009264AF"/>
    <w:rsid w:val="0093121D"/>
    <w:rsid w:val="009319B3"/>
    <w:rsid w:val="00931CC1"/>
    <w:rsid w:val="00932740"/>
    <w:rsid w:val="00932D6A"/>
    <w:rsid w:val="00934B67"/>
    <w:rsid w:val="00935686"/>
    <w:rsid w:val="00941D8B"/>
    <w:rsid w:val="009425E0"/>
    <w:rsid w:val="00944136"/>
    <w:rsid w:val="0094487A"/>
    <w:rsid w:val="0094754F"/>
    <w:rsid w:val="00950BA2"/>
    <w:rsid w:val="00953652"/>
    <w:rsid w:val="00956709"/>
    <w:rsid w:val="0095731C"/>
    <w:rsid w:val="009602C8"/>
    <w:rsid w:val="00962008"/>
    <w:rsid w:val="00962DFC"/>
    <w:rsid w:val="00962FC1"/>
    <w:rsid w:val="00964307"/>
    <w:rsid w:val="0096472A"/>
    <w:rsid w:val="0096580A"/>
    <w:rsid w:val="00966175"/>
    <w:rsid w:val="00966340"/>
    <w:rsid w:val="00966D31"/>
    <w:rsid w:val="00970905"/>
    <w:rsid w:val="009731FC"/>
    <w:rsid w:val="009734CF"/>
    <w:rsid w:val="0097422C"/>
    <w:rsid w:val="00974620"/>
    <w:rsid w:val="0097577C"/>
    <w:rsid w:val="00976490"/>
    <w:rsid w:val="0097787D"/>
    <w:rsid w:val="00980068"/>
    <w:rsid w:val="00980530"/>
    <w:rsid w:val="00982737"/>
    <w:rsid w:val="009832F1"/>
    <w:rsid w:val="009844B6"/>
    <w:rsid w:val="009879C2"/>
    <w:rsid w:val="00987BFD"/>
    <w:rsid w:val="00990458"/>
    <w:rsid w:val="00991A2A"/>
    <w:rsid w:val="00993AAA"/>
    <w:rsid w:val="0099473C"/>
    <w:rsid w:val="00996962"/>
    <w:rsid w:val="009A12AC"/>
    <w:rsid w:val="009A3711"/>
    <w:rsid w:val="009A4767"/>
    <w:rsid w:val="009A58F5"/>
    <w:rsid w:val="009A6DED"/>
    <w:rsid w:val="009A75DB"/>
    <w:rsid w:val="009B0C50"/>
    <w:rsid w:val="009B0CC9"/>
    <w:rsid w:val="009B1325"/>
    <w:rsid w:val="009B34CA"/>
    <w:rsid w:val="009B36D7"/>
    <w:rsid w:val="009B3BEE"/>
    <w:rsid w:val="009C31A3"/>
    <w:rsid w:val="009C51E3"/>
    <w:rsid w:val="009C63EC"/>
    <w:rsid w:val="009C71A0"/>
    <w:rsid w:val="009D0E2E"/>
    <w:rsid w:val="009D0E5A"/>
    <w:rsid w:val="009D4522"/>
    <w:rsid w:val="009D761B"/>
    <w:rsid w:val="009E0BE0"/>
    <w:rsid w:val="009E1A15"/>
    <w:rsid w:val="009E2413"/>
    <w:rsid w:val="009E2C3A"/>
    <w:rsid w:val="009E303B"/>
    <w:rsid w:val="009E42DC"/>
    <w:rsid w:val="009E46DF"/>
    <w:rsid w:val="009E6153"/>
    <w:rsid w:val="009E661E"/>
    <w:rsid w:val="009E7371"/>
    <w:rsid w:val="009F07F4"/>
    <w:rsid w:val="009F2DF8"/>
    <w:rsid w:val="009F51E0"/>
    <w:rsid w:val="00A003CD"/>
    <w:rsid w:val="00A00EBE"/>
    <w:rsid w:val="00A03430"/>
    <w:rsid w:val="00A046D6"/>
    <w:rsid w:val="00A05488"/>
    <w:rsid w:val="00A11C25"/>
    <w:rsid w:val="00A13ACB"/>
    <w:rsid w:val="00A15059"/>
    <w:rsid w:val="00A1648D"/>
    <w:rsid w:val="00A2324F"/>
    <w:rsid w:val="00A23A02"/>
    <w:rsid w:val="00A24C9E"/>
    <w:rsid w:val="00A24DD0"/>
    <w:rsid w:val="00A2670F"/>
    <w:rsid w:val="00A26EC3"/>
    <w:rsid w:val="00A3020B"/>
    <w:rsid w:val="00A319B7"/>
    <w:rsid w:val="00A3339F"/>
    <w:rsid w:val="00A34740"/>
    <w:rsid w:val="00A34EBB"/>
    <w:rsid w:val="00A37D84"/>
    <w:rsid w:val="00A40727"/>
    <w:rsid w:val="00A41676"/>
    <w:rsid w:val="00A42E39"/>
    <w:rsid w:val="00A43E6B"/>
    <w:rsid w:val="00A44497"/>
    <w:rsid w:val="00A45130"/>
    <w:rsid w:val="00A46D1A"/>
    <w:rsid w:val="00A476E9"/>
    <w:rsid w:val="00A5131D"/>
    <w:rsid w:val="00A51330"/>
    <w:rsid w:val="00A514FA"/>
    <w:rsid w:val="00A54285"/>
    <w:rsid w:val="00A55D14"/>
    <w:rsid w:val="00A56083"/>
    <w:rsid w:val="00A619AB"/>
    <w:rsid w:val="00A65E58"/>
    <w:rsid w:val="00A67999"/>
    <w:rsid w:val="00A7398A"/>
    <w:rsid w:val="00A73E36"/>
    <w:rsid w:val="00A740C0"/>
    <w:rsid w:val="00A74902"/>
    <w:rsid w:val="00A810C7"/>
    <w:rsid w:val="00A83E8D"/>
    <w:rsid w:val="00A9033C"/>
    <w:rsid w:val="00A927BB"/>
    <w:rsid w:val="00A93C8A"/>
    <w:rsid w:val="00A95C8F"/>
    <w:rsid w:val="00A97155"/>
    <w:rsid w:val="00A975B1"/>
    <w:rsid w:val="00A97DC4"/>
    <w:rsid w:val="00AA0B26"/>
    <w:rsid w:val="00AA1565"/>
    <w:rsid w:val="00AA19BC"/>
    <w:rsid w:val="00AA1A58"/>
    <w:rsid w:val="00AA2B42"/>
    <w:rsid w:val="00AA383E"/>
    <w:rsid w:val="00AA7A03"/>
    <w:rsid w:val="00AB035B"/>
    <w:rsid w:val="00AB0871"/>
    <w:rsid w:val="00AB1D9D"/>
    <w:rsid w:val="00AB1EA0"/>
    <w:rsid w:val="00AB4169"/>
    <w:rsid w:val="00AB549F"/>
    <w:rsid w:val="00AC148E"/>
    <w:rsid w:val="00AC2849"/>
    <w:rsid w:val="00AC31CE"/>
    <w:rsid w:val="00AC39EB"/>
    <w:rsid w:val="00AC5803"/>
    <w:rsid w:val="00AC6139"/>
    <w:rsid w:val="00AC6CF6"/>
    <w:rsid w:val="00AD0DF4"/>
    <w:rsid w:val="00AD3A01"/>
    <w:rsid w:val="00AD3EF1"/>
    <w:rsid w:val="00AD6088"/>
    <w:rsid w:val="00AD61F0"/>
    <w:rsid w:val="00AE1726"/>
    <w:rsid w:val="00AE174A"/>
    <w:rsid w:val="00AE4260"/>
    <w:rsid w:val="00AE51A9"/>
    <w:rsid w:val="00AE5393"/>
    <w:rsid w:val="00AE584B"/>
    <w:rsid w:val="00AE5F0B"/>
    <w:rsid w:val="00AE5FE6"/>
    <w:rsid w:val="00AE6D56"/>
    <w:rsid w:val="00AE72EC"/>
    <w:rsid w:val="00AE7FE1"/>
    <w:rsid w:val="00AF2133"/>
    <w:rsid w:val="00AF2881"/>
    <w:rsid w:val="00AF2EAD"/>
    <w:rsid w:val="00AF3C07"/>
    <w:rsid w:val="00AF3FF8"/>
    <w:rsid w:val="00AF49B6"/>
    <w:rsid w:val="00AF70C5"/>
    <w:rsid w:val="00AF755B"/>
    <w:rsid w:val="00B04681"/>
    <w:rsid w:val="00B04E26"/>
    <w:rsid w:val="00B0504B"/>
    <w:rsid w:val="00B050AB"/>
    <w:rsid w:val="00B05E95"/>
    <w:rsid w:val="00B06577"/>
    <w:rsid w:val="00B07D2D"/>
    <w:rsid w:val="00B07F75"/>
    <w:rsid w:val="00B10D96"/>
    <w:rsid w:val="00B110AD"/>
    <w:rsid w:val="00B112AE"/>
    <w:rsid w:val="00B1263F"/>
    <w:rsid w:val="00B12A92"/>
    <w:rsid w:val="00B1326E"/>
    <w:rsid w:val="00B14360"/>
    <w:rsid w:val="00B14E73"/>
    <w:rsid w:val="00B1563B"/>
    <w:rsid w:val="00B1794C"/>
    <w:rsid w:val="00B17A1D"/>
    <w:rsid w:val="00B219CF"/>
    <w:rsid w:val="00B22D65"/>
    <w:rsid w:val="00B248A4"/>
    <w:rsid w:val="00B249F9"/>
    <w:rsid w:val="00B24E69"/>
    <w:rsid w:val="00B25283"/>
    <w:rsid w:val="00B27A34"/>
    <w:rsid w:val="00B30E1E"/>
    <w:rsid w:val="00B314EA"/>
    <w:rsid w:val="00B318C9"/>
    <w:rsid w:val="00B32CC1"/>
    <w:rsid w:val="00B33FCE"/>
    <w:rsid w:val="00B34D02"/>
    <w:rsid w:val="00B3771E"/>
    <w:rsid w:val="00B37B81"/>
    <w:rsid w:val="00B417A2"/>
    <w:rsid w:val="00B43EEC"/>
    <w:rsid w:val="00B47AFB"/>
    <w:rsid w:val="00B519C4"/>
    <w:rsid w:val="00B5231B"/>
    <w:rsid w:val="00B52EF9"/>
    <w:rsid w:val="00B53AD9"/>
    <w:rsid w:val="00B55DDC"/>
    <w:rsid w:val="00B56994"/>
    <w:rsid w:val="00B56E51"/>
    <w:rsid w:val="00B5768B"/>
    <w:rsid w:val="00B61CE4"/>
    <w:rsid w:val="00B64A65"/>
    <w:rsid w:val="00B65534"/>
    <w:rsid w:val="00B666CF"/>
    <w:rsid w:val="00B66D0D"/>
    <w:rsid w:val="00B71590"/>
    <w:rsid w:val="00B71896"/>
    <w:rsid w:val="00B71FAC"/>
    <w:rsid w:val="00B7330B"/>
    <w:rsid w:val="00B73ABE"/>
    <w:rsid w:val="00B74212"/>
    <w:rsid w:val="00B74214"/>
    <w:rsid w:val="00B76BB4"/>
    <w:rsid w:val="00B776BD"/>
    <w:rsid w:val="00B805A2"/>
    <w:rsid w:val="00B82B3E"/>
    <w:rsid w:val="00B84A07"/>
    <w:rsid w:val="00B84CFF"/>
    <w:rsid w:val="00B85C70"/>
    <w:rsid w:val="00B85CB1"/>
    <w:rsid w:val="00B8628B"/>
    <w:rsid w:val="00B87EA8"/>
    <w:rsid w:val="00B90B0D"/>
    <w:rsid w:val="00B91053"/>
    <w:rsid w:val="00B93948"/>
    <w:rsid w:val="00B9513E"/>
    <w:rsid w:val="00B96188"/>
    <w:rsid w:val="00B97B68"/>
    <w:rsid w:val="00BA0A6F"/>
    <w:rsid w:val="00BA0ABE"/>
    <w:rsid w:val="00BA333D"/>
    <w:rsid w:val="00BA5F7D"/>
    <w:rsid w:val="00BA65DE"/>
    <w:rsid w:val="00BA6F8D"/>
    <w:rsid w:val="00BA7349"/>
    <w:rsid w:val="00BB0F75"/>
    <w:rsid w:val="00BB3054"/>
    <w:rsid w:val="00BB3487"/>
    <w:rsid w:val="00BB5492"/>
    <w:rsid w:val="00BB6852"/>
    <w:rsid w:val="00BB69F5"/>
    <w:rsid w:val="00BB6EB9"/>
    <w:rsid w:val="00BC00E2"/>
    <w:rsid w:val="00BC1F37"/>
    <w:rsid w:val="00BC246D"/>
    <w:rsid w:val="00BC2601"/>
    <w:rsid w:val="00BC26D4"/>
    <w:rsid w:val="00BC3164"/>
    <w:rsid w:val="00BC4FF2"/>
    <w:rsid w:val="00BC746B"/>
    <w:rsid w:val="00BD46EE"/>
    <w:rsid w:val="00BE0615"/>
    <w:rsid w:val="00BE07F1"/>
    <w:rsid w:val="00BE130B"/>
    <w:rsid w:val="00BE13E8"/>
    <w:rsid w:val="00BE21C1"/>
    <w:rsid w:val="00BE4794"/>
    <w:rsid w:val="00BF5279"/>
    <w:rsid w:val="00BF57F9"/>
    <w:rsid w:val="00BF6CE5"/>
    <w:rsid w:val="00BF6F37"/>
    <w:rsid w:val="00BF7411"/>
    <w:rsid w:val="00C029E4"/>
    <w:rsid w:val="00C032B7"/>
    <w:rsid w:val="00C0418C"/>
    <w:rsid w:val="00C04D2D"/>
    <w:rsid w:val="00C06578"/>
    <w:rsid w:val="00C065C6"/>
    <w:rsid w:val="00C069C9"/>
    <w:rsid w:val="00C06EFB"/>
    <w:rsid w:val="00C104E0"/>
    <w:rsid w:val="00C12694"/>
    <w:rsid w:val="00C14731"/>
    <w:rsid w:val="00C15B0E"/>
    <w:rsid w:val="00C178E7"/>
    <w:rsid w:val="00C2299C"/>
    <w:rsid w:val="00C25E3A"/>
    <w:rsid w:val="00C26FF0"/>
    <w:rsid w:val="00C3214B"/>
    <w:rsid w:val="00C34D80"/>
    <w:rsid w:val="00C35DF7"/>
    <w:rsid w:val="00C368E5"/>
    <w:rsid w:val="00C40DBC"/>
    <w:rsid w:val="00C40E88"/>
    <w:rsid w:val="00C41054"/>
    <w:rsid w:val="00C42402"/>
    <w:rsid w:val="00C44549"/>
    <w:rsid w:val="00C45DDD"/>
    <w:rsid w:val="00C46279"/>
    <w:rsid w:val="00C50833"/>
    <w:rsid w:val="00C51166"/>
    <w:rsid w:val="00C52494"/>
    <w:rsid w:val="00C52B06"/>
    <w:rsid w:val="00C5359D"/>
    <w:rsid w:val="00C56E06"/>
    <w:rsid w:val="00C57046"/>
    <w:rsid w:val="00C604F5"/>
    <w:rsid w:val="00C60ACA"/>
    <w:rsid w:val="00C61EA7"/>
    <w:rsid w:val="00C62392"/>
    <w:rsid w:val="00C636DE"/>
    <w:rsid w:val="00C66C70"/>
    <w:rsid w:val="00C67182"/>
    <w:rsid w:val="00C675CD"/>
    <w:rsid w:val="00C712B9"/>
    <w:rsid w:val="00C71E78"/>
    <w:rsid w:val="00C74BC1"/>
    <w:rsid w:val="00C833A6"/>
    <w:rsid w:val="00C839DA"/>
    <w:rsid w:val="00C83A17"/>
    <w:rsid w:val="00C8777F"/>
    <w:rsid w:val="00C87C36"/>
    <w:rsid w:val="00C9035D"/>
    <w:rsid w:val="00C9240B"/>
    <w:rsid w:val="00C9457B"/>
    <w:rsid w:val="00C9484D"/>
    <w:rsid w:val="00C956F3"/>
    <w:rsid w:val="00C95CC1"/>
    <w:rsid w:val="00C979CA"/>
    <w:rsid w:val="00C97C65"/>
    <w:rsid w:val="00C97D51"/>
    <w:rsid w:val="00CA6E21"/>
    <w:rsid w:val="00CA7881"/>
    <w:rsid w:val="00CA7CE0"/>
    <w:rsid w:val="00CB0BB1"/>
    <w:rsid w:val="00CB0C51"/>
    <w:rsid w:val="00CB100A"/>
    <w:rsid w:val="00CB13CC"/>
    <w:rsid w:val="00CB1583"/>
    <w:rsid w:val="00CB2252"/>
    <w:rsid w:val="00CB5E0D"/>
    <w:rsid w:val="00CB6797"/>
    <w:rsid w:val="00CC3AD0"/>
    <w:rsid w:val="00CC583C"/>
    <w:rsid w:val="00CC6291"/>
    <w:rsid w:val="00CC652B"/>
    <w:rsid w:val="00CC6DAD"/>
    <w:rsid w:val="00CC78BB"/>
    <w:rsid w:val="00CD043C"/>
    <w:rsid w:val="00CD1690"/>
    <w:rsid w:val="00CD2085"/>
    <w:rsid w:val="00CD319C"/>
    <w:rsid w:val="00CD440D"/>
    <w:rsid w:val="00CD4706"/>
    <w:rsid w:val="00CD4EB1"/>
    <w:rsid w:val="00CD62BD"/>
    <w:rsid w:val="00CD6447"/>
    <w:rsid w:val="00CD64EE"/>
    <w:rsid w:val="00CD6D62"/>
    <w:rsid w:val="00CD6EAB"/>
    <w:rsid w:val="00CE25BA"/>
    <w:rsid w:val="00CE394C"/>
    <w:rsid w:val="00CE56D2"/>
    <w:rsid w:val="00CE5ED3"/>
    <w:rsid w:val="00CE5F0A"/>
    <w:rsid w:val="00CE646B"/>
    <w:rsid w:val="00CF01D4"/>
    <w:rsid w:val="00CF0951"/>
    <w:rsid w:val="00CF1AF9"/>
    <w:rsid w:val="00CF1CD7"/>
    <w:rsid w:val="00CF2CDF"/>
    <w:rsid w:val="00CF4707"/>
    <w:rsid w:val="00CF4EB2"/>
    <w:rsid w:val="00CF6CA6"/>
    <w:rsid w:val="00D04692"/>
    <w:rsid w:val="00D06DDD"/>
    <w:rsid w:val="00D06F94"/>
    <w:rsid w:val="00D0715B"/>
    <w:rsid w:val="00D10CEE"/>
    <w:rsid w:val="00D110AC"/>
    <w:rsid w:val="00D11159"/>
    <w:rsid w:val="00D11E5A"/>
    <w:rsid w:val="00D13732"/>
    <w:rsid w:val="00D1384B"/>
    <w:rsid w:val="00D13F47"/>
    <w:rsid w:val="00D1542A"/>
    <w:rsid w:val="00D1669E"/>
    <w:rsid w:val="00D16D04"/>
    <w:rsid w:val="00D200A2"/>
    <w:rsid w:val="00D2065C"/>
    <w:rsid w:val="00D23D9C"/>
    <w:rsid w:val="00D2408E"/>
    <w:rsid w:val="00D2470E"/>
    <w:rsid w:val="00D25EF0"/>
    <w:rsid w:val="00D2684A"/>
    <w:rsid w:val="00D27A61"/>
    <w:rsid w:val="00D30E83"/>
    <w:rsid w:val="00D3116A"/>
    <w:rsid w:val="00D31AD8"/>
    <w:rsid w:val="00D33141"/>
    <w:rsid w:val="00D34A4B"/>
    <w:rsid w:val="00D35194"/>
    <w:rsid w:val="00D35A56"/>
    <w:rsid w:val="00D4313C"/>
    <w:rsid w:val="00D433C6"/>
    <w:rsid w:val="00D434CC"/>
    <w:rsid w:val="00D43874"/>
    <w:rsid w:val="00D46DB8"/>
    <w:rsid w:val="00D46F3F"/>
    <w:rsid w:val="00D508B3"/>
    <w:rsid w:val="00D51313"/>
    <w:rsid w:val="00D513E1"/>
    <w:rsid w:val="00D518A5"/>
    <w:rsid w:val="00D53CD7"/>
    <w:rsid w:val="00D5451E"/>
    <w:rsid w:val="00D548AD"/>
    <w:rsid w:val="00D56689"/>
    <w:rsid w:val="00D56CD8"/>
    <w:rsid w:val="00D61C23"/>
    <w:rsid w:val="00D636B8"/>
    <w:rsid w:val="00D63814"/>
    <w:rsid w:val="00D64415"/>
    <w:rsid w:val="00D64AB5"/>
    <w:rsid w:val="00D65BFF"/>
    <w:rsid w:val="00D67E89"/>
    <w:rsid w:val="00D70EA9"/>
    <w:rsid w:val="00D74F20"/>
    <w:rsid w:val="00D77144"/>
    <w:rsid w:val="00D77C25"/>
    <w:rsid w:val="00D8096D"/>
    <w:rsid w:val="00D81290"/>
    <w:rsid w:val="00D81869"/>
    <w:rsid w:val="00D81FE2"/>
    <w:rsid w:val="00D83C15"/>
    <w:rsid w:val="00D856D3"/>
    <w:rsid w:val="00D869CF"/>
    <w:rsid w:val="00D92E72"/>
    <w:rsid w:val="00D942E2"/>
    <w:rsid w:val="00D94418"/>
    <w:rsid w:val="00D95A72"/>
    <w:rsid w:val="00D96065"/>
    <w:rsid w:val="00D969F1"/>
    <w:rsid w:val="00DA115C"/>
    <w:rsid w:val="00DA1C8F"/>
    <w:rsid w:val="00DA25D4"/>
    <w:rsid w:val="00DA2702"/>
    <w:rsid w:val="00DA2B62"/>
    <w:rsid w:val="00DA2FDD"/>
    <w:rsid w:val="00DA4685"/>
    <w:rsid w:val="00DA501A"/>
    <w:rsid w:val="00DB1687"/>
    <w:rsid w:val="00DB5922"/>
    <w:rsid w:val="00DB6846"/>
    <w:rsid w:val="00DC16EC"/>
    <w:rsid w:val="00DC49A7"/>
    <w:rsid w:val="00DC4E9D"/>
    <w:rsid w:val="00DC5E67"/>
    <w:rsid w:val="00DC685B"/>
    <w:rsid w:val="00DD0C24"/>
    <w:rsid w:val="00DD17BF"/>
    <w:rsid w:val="00DD22B9"/>
    <w:rsid w:val="00DD3470"/>
    <w:rsid w:val="00DD3B65"/>
    <w:rsid w:val="00DD3E71"/>
    <w:rsid w:val="00DD6A52"/>
    <w:rsid w:val="00DD6D29"/>
    <w:rsid w:val="00DD6F0A"/>
    <w:rsid w:val="00DD7F52"/>
    <w:rsid w:val="00DE00AB"/>
    <w:rsid w:val="00DE189A"/>
    <w:rsid w:val="00DE21A9"/>
    <w:rsid w:val="00DE22D9"/>
    <w:rsid w:val="00DE3473"/>
    <w:rsid w:val="00DE4335"/>
    <w:rsid w:val="00DE4756"/>
    <w:rsid w:val="00DE63B8"/>
    <w:rsid w:val="00DE73CC"/>
    <w:rsid w:val="00DF248E"/>
    <w:rsid w:val="00DF271C"/>
    <w:rsid w:val="00DF3381"/>
    <w:rsid w:val="00DF3E75"/>
    <w:rsid w:val="00DF3EC8"/>
    <w:rsid w:val="00E00D59"/>
    <w:rsid w:val="00E00EE8"/>
    <w:rsid w:val="00E00F01"/>
    <w:rsid w:val="00E01D67"/>
    <w:rsid w:val="00E03B8A"/>
    <w:rsid w:val="00E0718F"/>
    <w:rsid w:val="00E07A99"/>
    <w:rsid w:val="00E134DE"/>
    <w:rsid w:val="00E1428A"/>
    <w:rsid w:val="00E147AC"/>
    <w:rsid w:val="00E15AC1"/>
    <w:rsid w:val="00E16669"/>
    <w:rsid w:val="00E20B39"/>
    <w:rsid w:val="00E23D3D"/>
    <w:rsid w:val="00E26D77"/>
    <w:rsid w:val="00E308EE"/>
    <w:rsid w:val="00E30908"/>
    <w:rsid w:val="00E32B6D"/>
    <w:rsid w:val="00E32DB5"/>
    <w:rsid w:val="00E3473A"/>
    <w:rsid w:val="00E36E3F"/>
    <w:rsid w:val="00E4110F"/>
    <w:rsid w:val="00E411B6"/>
    <w:rsid w:val="00E439F3"/>
    <w:rsid w:val="00E50646"/>
    <w:rsid w:val="00E5073D"/>
    <w:rsid w:val="00E511A1"/>
    <w:rsid w:val="00E511A6"/>
    <w:rsid w:val="00E51635"/>
    <w:rsid w:val="00E51ADA"/>
    <w:rsid w:val="00E52E85"/>
    <w:rsid w:val="00E53A3E"/>
    <w:rsid w:val="00E57466"/>
    <w:rsid w:val="00E60772"/>
    <w:rsid w:val="00E625DA"/>
    <w:rsid w:val="00E635FD"/>
    <w:rsid w:val="00E63A8F"/>
    <w:rsid w:val="00E63F7F"/>
    <w:rsid w:val="00E6439D"/>
    <w:rsid w:val="00E66D7C"/>
    <w:rsid w:val="00E674C8"/>
    <w:rsid w:val="00E67BE4"/>
    <w:rsid w:val="00E70D4E"/>
    <w:rsid w:val="00E71BC9"/>
    <w:rsid w:val="00E71FFF"/>
    <w:rsid w:val="00E7298B"/>
    <w:rsid w:val="00E73107"/>
    <w:rsid w:val="00E75B32"/>
    <w:rsid w:val="00E75F59"/>
    <w:rsid w:val="00E75FD8"/>
    <w:rsid w:val="00E82C8B"/>
    <w:rsid w:val="00E83221"/>
    <w:rsid w:val="00E83CE4"/>
    <w:rsid w:val="00E83FF4"/>
    <w:rsid w:val="00E849F2"/>
    <w:rsid w:val="00E8569A"/>
    <w:rsid w:val="00E85C08"/>
    <w:rsid w:val="00E8658A"/>
    <w:rsid w:val="00E919D7"/>
    <w:rsid w:val="00E91D69"/>
    <w:rsid w:val="00E94AB8"/>
    <w:rsid w:val="00EA26FE"/>
    <w:rsid w:val="00EA50CC"/>
    <w:rsid w:val="00EA7D02"/>
    <w:rsid w:val="00EA7D68"/>
    <w:rsid w:val="00EB0FC9"/>
    <w:rsid w:val="00EB1BE3"/>
    <w:rsid w:val="00EB274C"/>
    <w:rsid w:val="00EB5041"/>
    <w:rsid w:val="00EC13C5"/>
    <w:rsid w:val="00EC44D3"/>
    <w:rsid w:val="00EC59A0"/>
    <w:rsid w:val="00EC6D9B"/>
    <w:rsid w:val="00ED0753"/>
    <w:rsid w:val="00ED405B"/>
    <w:rsid w:val="00ED5361"/>
    <w:rsid w:val="00ED5F90"/>
    <w:rsid w:val="00ED694D"/>
    <w:rsid w:val="00ED78FA"/>
    <w:rsid w:val="00EE096C"/>
    <w:rsid w:val="00EE3516"/>
    <w:rsid w:val="00EE424C"/>
    <w:rsid w:val="00EE6AB6"/>
    <w:rsid w:val="00EE6B43"/>
    <w:rsid w:val="00EE6CDF"/>
    <w:rsid w:val="00EE7D1D"/>
    <w:rsid w:val="00EF0E6D"/>
    <w:rsid w:val="00EF1350"/>
    <w:rsid w:val="00EF135A"/>
    <w:rsid w:val="00EF17FE"/>
    <w:rsid w:val="00EF1A26"/>
    <w:rsid w:val="00EF2BD7"/>
    <w:rsid w:val="00EF6D7D"/>
    <w:rsid w:val="00EF7C5C"/>
    <w:rsid w:val="00F019A3"/>
    <w:rsid w:val="00F01E3E"/>
    <w:rsid w:val="00F02A88"/>
    <w:rsid w:val="00F06937"/>
    <w:rsid w:val="00F115B3"/>
    <w:rsid w:val="00F11B18"/>
    <w:rsid w:val="00F1234A"/>
    <w:rsid w:val="00F13F99"/>
    <w:rsid w:val="00F14D00"/>
    <w:rsid w:val="00F17168"/>
    <w:rsid w:val="00F201D6"/>
    <w:rsid w:val="00F20A81"/>
    <w:rsid w:val="00F210C5"/>
    <w:rsid w:val="00F24D6D"/>
    <w:rsid w:val="00F267D9"/>
    <w:rsid w:val="00F27294"/>
    <w:rsid w:val="00F3088B"/>
    <w:rsid w:val="00F3091F"/>
    <w:rsid w:val="00F30E11"/>
    <w:rsid w:val="00F31F14"/>
    <w:rsid w:val="00F32181"/>
    <w:rsid w:val="00F33967"/>
    <w:rsid w:val="00F372F5"/>
    <w:rsid w:val="00F377C0"/>
    <w:rsid w:val="00F37910"/>
    <w:rsid w:val="00F40FF9"/>
    <w:rsid w:val="00F431F7"/>
    <w:rsid w:val="00F433F7"/>
    <w:rsid w:val="00F44D1A"/>
    <w:rsid w:val="00F45B53"/>
    <w:rsid w:val="00F47B4D"/>
    <w:rsid w:val="00F47DBB"/>
    <w:rsid w:val="00F504CD"/>
    <w:rsid w:val="00F51C27"/>
    <w:rsid w:val="00F541C7"/>
    <w:rsid w:val="00F5485A"/>
    <w:rsid w:val="00F56AAB"/>
    <w:rsid w:val="00F56DE1"/>
    <w:rsid w:val="00F578F5"/>
    <w:rsid w:val="00F62422"/>
    <w:rsid w:val="00F6331C"/>
    <w:rsid w:val="00F6419C"/>
    <w:rsid w:val="00F6586E"/>
    <w:rsid w:val="00F67734"/>
    <w:rsid w:val="00F679DA"/>
    <w:rsid w:val="00F7140E"/>
    <w:rsid w:val="00F716FD"/>
    <w:rsid w:val="00F73634"/>
    <w:rsid w:val="00F740EA"/>
    <w:rsid w:val="00F75E12"/>
    <w:rsid w:val="00F762D0"/>
    <w:rsid w:val="00F76871"/>
    <w:rsid w:val="00F76A2B"/>
    <w:rsid w:val="00F776A7"/>
    <w:rsid w:val="00F81DA6"/>
    <w:rsid w:val="00F8247E"/>
    <w:rsid w:val="00F844FB"/>
    <w:rsid w:val="00F8481E"/>
    <w:rsid w:val="00F85A51"/>
    <w:rsid w:val="00F861B3"/>
    <w:rsid w:val="00F874E0"/>
    <w:rsid w:val="00F87679"/>
    <w:rsid w:val="00F92DFB"/>
    <w:rsid w:val="00F94032"/>
    <w:rsid w:val="00F968C4"/>
    <w:rsid w:val="00FA0350"/>
    <w:rsid w:val="00FA1D40"/>
    <w:rsid w:val="00FA2038"/>
    <w:rsid w:val="00FA4490"/>
    <w:rsid w:val="00FA4C59"/>
    <w:rsid w:val="00FA6410"/>
    <w:rsid w:val="00FA7C17"/>
    <w:rsid w:val="00FB1E31"/>
    <w:rsid w:val="00FB218A"/>
    <w:rsid w:val="00FB30CD"/>
    <w:rsid w:val="00FB3E4F"/>
    <w:rsid w:val="00FB557F"/>
    <w:rsid w:val="00FB60BB"/>
    <w:rsid w:val="00FB735E"/>
    <w:rsid w:val="00FC2E75"/>
    <w:rsid w:val="00FC5BEE"/>
    <w:rsid w:val="00FC5DA0"/>
    <w:rsid w:val="00FC6B50"/>
    <w:rsid w:val="00FD2685"/>
    <w:rsid w:val="00FD2B5B"/>
    <w:rsid w:val="00FD5652"/>
    <w:rsid w:val="00FD6698"/>
    <w:rsid w:val="00FD7723"/>
    <w:rsid w:val="00FD7D04"/>
    <w:rsid w:val="00FE0AC4"/>
    <w:rsid w:val="00FE1513"/>
    <w:rsid w:val="00FE3749"/>
    <w:rsid w:val="00FE3B3B"/>
    <w:rsid w:val="00FE3C0F"/>
    <w:rsid w:val="00FE3D1A"/>
    <w:rsid w:val="00FE65B2"/>
    <w:rsid w:val="00FE6CA0"/>
    <w:rsid w:val="00FF11C2"/>
    <w:rsid w:val="00FF17A9"/>
    <w:rsid w:val="00FF17E0"/>
    <w:rsid w:val="00FF3881"/>
    <w:rsid w:val="00FF3F3E"/>
    <w:rsid w:val="00FF4533"/>
    <w:rsid w:val="00FF57C0"/>
    <w:rsid w:val="00FF705D"/>
    <w:rsid w:val="00FF7F97"/>
    <w:rsid w:val="051A23E5"/>
    <w:rsid w:val="0A7D7063"/>
    <w:rsid w:val="443001FE"/>
    <w:rsid w:val="65F35926"/>
    <w:rsid w:val="79AC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."/>
  <w:listSeparator w:val=","/>
  <w14:docId w14:val="1352A36F"/>
  <w15:docId w15:val="{8FE5155E-D0EE-44B9-9B32-12910868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Times New Roman" w:hAnsi="Verdana"/>
      <w:sz w:val="1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NormalWeb">
    <w:name w:val="Normal (Web)"/>
    <w:basedOn w:val="Normal"/>
    <w:link w:val="NormalWebChar"/>
    <w:unhideWhenUsed/>
    <w:qFormat/>
    <w:pPr>
      <w:ind w:left="708"/>
    </w:pPr>
    <w:rPr>
      <w:rFonts w:eastAsia="Calibri"/>
      <w:sz w:val="10"/>
      <w:szCs w:val="10"/>
      <w:lang w:eastAsia="sr-Latn-CS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link w:val="NormalWeb"/>
    <w:locked/>
    <w:rPr>
      <w:rFonts w:ascii="Verdana" w:hAnsi="Verdana"/>
      <w:sz w:val="10"/>
      <w:szCs w:val="10"/>
      <w:lang w:val="sr-Latn-CS" w:eastAsia="sr-Latn-CS"/>
    </w:rPr>
  </w:style>
  <w:style w:type="paragraph" w:styleId="NoSpacing">
    <w:name w:val="No Spacing"/>
    <w:link w:val="NoSpacingChar"/>
    <w:uiPriority w:val="1"/>
    <w:qFormat/>
    <w:rPr>
      <w:rFonts w:ascii="Calibri" w:eastAsia="Times New Roman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Times New Roman" w:hAnsi="Calibri"/>
      <w:sz w:val="22"/>
      <w:szCs w:val="22"/>
      <w:lang w:eastAsia="ja-JP"/>
    </w:rPr>
  </w:style>
  <w:style w:type="paragraph" w:styleId="ListParagraph">
    <w:name w:val="List Paragraph"/>
    <w:basedOn w:val="Normal"/>
    <w:qFormat/>
    <w:pPr>
      <w:ind w:left="720"/>
      <w:contextualSpacing/>
    </w:pPr>
    <w:rPr>
      <w:rFonts w:ascii="Calibri" w:eastAsia="Calibri" w:hAnsi="Calibri"/>
    </w:rPr>
  </w:style>
  <w:style w:type="character" w:customStyle="1" w:styleId="FontStyle35">
    <w:name w:val="Font Style35"/>
    <w:basedOn w:val="DefaultParagraphFont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office</cp:lastModifiedBy>
  <cp:revision>12</cp:revision>
  <dcterms:created xsi:type="dcterms:W3CDTF">2022-04-12T07:00:00Z</dcterms:created>
  <dcterms:modified xsi:type="dcterms:W3CDTF">2026-08-05T11:30:00Z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eyJoZGlkIjoiZjBmNTdmZWEzN2I4N2E1OGNiOWJkNDFiNTBiNDFjOTAifQ==</vt:lpwstr>
  </property>
  <property fmtid="{D5CDD505-2E9C-101B-9397-08002B2CF9AE}" pid="3" name="KSOProductBuildVer">
    <vt:lpwstr>1033-12.1.0.28032</vt:lpwstr>
  </property>
  <property fmtid="{D5CDD505-2E9C-101B-9397-08002B2CF9AE}" pid="4" name="ICV">
    <vt:lpwstr>C65ACF858CC748CFA4B18365B68CE27B_12</vt:lpwstr>
  </property>
</Properties>
</file>