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335" w:rsidRPr="00263227" w:rsidRDefault="006B5335" w:rsidP="006B5335">
      <w:pPr>
        <w:spacing w:after="200"/>
        <w:rPr>
          <w:rFonts w:ascii="Times New Roman" w:hAnsi="Times New Roman"/>
          <w:noProof/>
          <w:sz w:val="22"/>
          <w:szCs w:val="22"/>
          <w:lang w:val="en-US"/>
        </w:rPr>
      </w:pPr>
      <w:r w:rsidRPr="00263227">
        <w:rPr>
          <w:rFonts w:ascii="Times New Roman" w:hAnsi="Times New Roman"/>
          <w:noProof/>
          <w:sz w:val="22"/>
          <w:szCs w:val="22"/>
          <w:lang w:val="en-US"/>
        </w:rPr>
        <w:drawing>
          <wp:inline distT="0" distB="0" distL="0" distR="0">
            <wp:extent cx="5732780" cy="993775"/>
            <wp:effectExtent l="19050" t="0" r="1270" b="0"/>
            <wp:docPr id="2"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6"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p w:rsidR="006B5335" w:rsidRPr="00263227" w:rsidRDefault="006B5335" w:rsidP="006B5335">
      <w:pPr>
        <w:spacing w:after="200"/>
        <w:rPr>
          <w:rFonts w:ascii="Times New Roman" w:hAnsi="Times New Roman"/>
          <w:noProof/>
          <w:sz w:val="22"/>
          <w:szCs w:val="22"/>
          <w:lang w:val="en-US"/>
        </w:rPr>
      </w:pPr>
    </w:p>
    <w:p w:rsidR="006B5335" w:rsidRPr="00263227" w:rsidRDefault="006B5335" w:rsidP="006B5335">
      <w:pPr>
        <w:spacing w:after="200"/>
        <w:rPr>
          <w:rFonts w:ascii="Times New Roman" w:hAnsi="Times New Roman"/>
          <w:i/>
          <w:noProof/>
          <w:sz w:val="22"/>
          <w:szCs w:val="22"/>
          <w:lang w:val="sr-Cyrl-CS"/>
        </w:rPr>
      </w:pPr>
      <w:r w:rsidRPr="00263227">
        <w:rPr>
          <w:rFonts w:ascii="Times New Roman" w:hAnsi="Times New Roman"/>
          <w:noProof/>
          <w:sz w:val="22"/>
          <w:szCs w:val="22"/>
          <w:lang w:val="sr-Cyrl-CS"/>
        </w:rPr>
        <w:t>Врста наручиоца: индиректни буџетски корисник</w:t>
      </w:r>
    </w:p>
    <w:p w:rsidR="006B5335" w:rsidRPr="00263227" w:rsidRDefault="006B5335" w:rsidP="006B5335">
      <w:pPr>
        <w:spacing w:after="200"/>
        <w:rPr>
          <w:rFonts w:ascii="Times New Roman" w:hAnsi="Times New Roman"/>
          <w:noProof/>
          <w:sz w:val="22"/>
          <w:szCs w:val="22"/>
          <w:lang w:val="en-US"/>
        </w:rPr>
      </w:pPr>
      <w:r w:rsidRPr="00263227">
        <w:rPr>
          <w:rFonts w:ascii="Times New Roman" w:hAnsi="Times New Roman"/>
          <w:noProof/>
          <w:sz w:val="22"/>
          <w:szCs w:val="22"/>
          <w:lang w:val="sr-Cyrl-CS"/>
        </w:rPr>
        <w:t xml:space="preserve">Интернет страница наручиоца: www </w:t>
      </w:r>
      <w:r w:rsidRPr="00263227">
        <w:rPr>
          <w:rFonts w:ascii="Times New Roman" w:hAnsi="Times New Roman"/>
          <w:noProof/>
          <w:sz w:val="22"/>
          <w:szCs w:val="22"/>
          <w:lang w:val="en-US"/>
        </w:rPr>
        <w:t>puneven.com</w:t>
      </w:r>
    </w:p>
    <w:p w:rsidR="006B5335" w:rsidRPr="00B645F9" w:rsidRDefault="006B5335" w:rsidP="006B5335">
      <w:pPr>
        <w:shd w:val="clear" w:color="auto" w:fill="FFFFFF"/>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bCs/>
          <w:noProof/>
          <w:color w:val="2D2D2D"/>
          <w:sz w:val="22"/>
          <w:szCs w:val="22"/>
          <w:lang w:val="sr-Cyrl-CS"/>
        </w:rPr>
        <w:t xml:space="preserve">На основу члана </w:t>
      </w:r>
      <w:r w:rsidRPr="00263227">
        <w:rPr>
          <w:rFonts w:ascii="Times New Roman" w:hAnsi="Times New Roman"/>
          <w:bCs/>
          <w:noProof/>
          <w:color w:val="2D2D2D"/>
          <w:sz w:val="22"/>
          <w:szCs w:val="22"/>
          <w:lang w:val="en-US"/>
        </w:rPr>
        <w:t>105</w:t>
      </w:r>
      <w:r w:rsidRPr="00263227">
        <w:rPr>
          <w:rFonts w:ascii="Times New Roman" w:hAnsi="Times New Roman"/>
          <w:bCs/>
          <w:noProof/>
          <w:color w:val="2D2D2D"/>
          <w:sz w:val="22"/>
          <w:szCs w:val="22"/>
          <w:lang w:val="sr-Cyrl-CS"/>
        </w:rPr>
        <w:t xml:space="preserve">. </w:t>
      </w:r>
      <w:r w:rsidRPr="00263227">
        <w:rPr>
          <w:rFonts w:ascii="Times New Roman" w:hAnsi="Times New Roman"/>
          <w:bCs/>
          <w:noProof/>
          <w:sz w:val="22"/>
          <w:szCs w:val="22"/>
          <w:lang w:val="sr-Cyrl-CS"/>
        </w:rPr>
        <w:t>став 1. Закона о јавним набавкама (</w:t>
      </w:r>
      <w:r w:rsidRPr="00263227">
        <w:rPr>
          <w:rFonts w:ascii="Times New Roman" w:hAnsi="Times New Roman"/>
          <w:bCs/>
          <w:noProof/>
          <w:sz w:val="22"/>
          <w:szCs w:val="22"/>
        </w:rPr>
        <w:t>„</w:t>
      </w:r>
      <w:r w:rsidRPr="00263227">
        <w:rPr>
          <w:rFonts w:ascii="Times New Roman" w:hAnsi="Times New Roman"/>
          <w:bCs/>
          <w:noProof/>
          <w:sz w:val="22"/>
          <w:szCs w:val="22"/>
          <w:lang w:val="sr-Cyrl-CS"/>
        </w:rPr>
        <w:t>Службени гласник РС</w:t>
      </w:r>
      <w:r w:rsidRPr="00263227">
        <w:rPr>
          <w:rFonts w:ascii="Times New Roman" w:hAnsi="Times New Roman"/>
          <w:bCs/>
          <w:noProof/>
          <w:sz w:val="22"/>
          <w:szCs w:val="22"/>
        </w:rPr>
        <w:t>“</w:t>
      </w:r>
      <w:r w:rsidRPr="00263227">
        <w:rPr>
          <w:rFonts w:ascii="Times New Roman" w:hAnsi="Times New Roman"/>
          <w:bCs/>
          <w:noProof/>
          <w:sz w:val="22"/>
          <w:szCs w:val="22"/>
          <w:lang w:val="sr-Cyrl-CS"/>
        </w:rPr>
        <w:t>,</w:t>
      </w:r>
      <w:r w:rsidRPr="00263227">
        <w:rPr>
          <w:rFonts w:ascii="Times New Roman" w:hAnsi="Times New Roman"/>
          <w:bCs/>
          <w:noProof/>
          <w:sz w:val="22"/>
          <w:szCs w:val="22"/>
          <w:lang w:val="en-US"/>
        </w:rPr>
        <w:t>91/19</w:t>
      </w:r>
      <w:r w:rsidR="00B645F9">
        <w:rPr>
          <w:rFonts w:ascii="Times New Roman" w:hAnsi="Times New Roman"/>
          <w:bCs/>
          <w:noProof/>
          <w:sz w:val="22"/>
          <w:szCs w:val="22"/>
          <w:lang w:val="en-US"/>
        </w:rPr>
        <w:t>,92/23</w:t>
      </w:r>
      <w:r w:rsidRPr="00263227">
        <w:rPr>
          <w:rFonts w:ascii="Times New Roman" w:hAnsi="Times New Roman"/>
          <w:bCs/>
          <w:noProof/>
          <w:sz w:val="22"/>
          <w:szCs w:val="22"/>
          <w:lang w:val="sr-Cyrl-CS"/>
        </w:rPr>
        <w:t>)</w:t>
      </w:r>
      <w:r w:rsidRPr="00263227">
        <w:rPr>
          <w:rFonts w:ascii="Times New Roman" w:hAnsi="Times New Roman"/>
          <w:bCs/>
          <w:noProof/>
          <w:color w:val="2D2D2D"/>
          <w:sz w:val="22"/>
          <w:szCs w:val="22"/>
          <w:lang w:val="sr-Cyrl-CS"/>
        </w:rPr>
        <w:t xml:space="preserve"> и </w:t>
      </w:r>
      <w:r w:rsidRPr="00263227">
        <w:rPr>
          <w:rFonts w:ascii="Times New Roman" w:hAnsi="Times New Roman"/>
          <w:noProof/>
          <w:sz w:val="22"/>
          <w:szCs w:val="22"/>
          <w:lang w:val="sr-Cyrl-CS"/>
        </w:rPr>
        <w:t xml:space="preserve">Одлуке о покретању поступка  набавке </w:t>
      </w:r>
      <w:r w:rsidRPr="00B645F9">
        <w:rPr>
          <w:rFonts w:ascii="Times New Roman" w:hAnsi="Times New Roman"/>
          <w:noProof/>
          <w:sz w:val="22"/>
          <w:szCs w:val="22"/>
          <w:lang w:val="sr-Cyrl-CS"/>
        </w:rPr>
        <w:t>бр.</w:t>
      </w:r>
      <w:r w:rsidR="00B645F9" w:rsidRPr="00B645F9">
        <w:rPr>
          <w:rFonts w:ascii="Times New Roman" w:hAnsi="Times New Roman"/>
          <w:noProof/>
          <w:sz w:val="22"/>
          <w:szCs w:val="22"/>
        </w:rPr>
        <w:t>818</w:t>
      </w:r>
      <w:r w:rsidRPr="00B645F9">
        <w:rPr>
          <w:rFonts w:ascii="Times New Roman" w:hAnsi="Times New Roman"/>
          <w:noProof/>
          <w:sz w:val="22"/>
          <w:szCs w:val="22"/>
          <w:lang w:val="en-US"/>
        </w:rPr>
        <w:t xml:space="preserve"> </w:t>
      </w:r>
      <w:r w:rsidRPr="00B645F9">
        <w:rPr>
          <w:rFonts w:ascii="Times New Roman" w:hAnsi="Times New Roman"/>
          <w:noProof/>
          <w:sz w:val="22"/>
          <w:szCs w:val="22"/>
          <w:lang w:val="sr-Cyrl-CS"/>
        </w:rPr>
        <w:t xml:space="preserve">од </w:t>
      </w:r>
      <w:r w:rsidR="00B645F9" w:rsidRPr="00B645F9">
        <w:rPr>
          <w:rFonts w:ascii="Times New Roman" w:hAnsi="Times New Roman"/>
          <w:noProof/>
          <w:sz w:val="22"/>
          <w:szCs w:val="22"/>
        </w:rPr>
        <w:t>14.05</w:t>
      </w:r>
      <w:r w:rsidR="00776424" w:rsidRPr="00B645F9">
        <w:rPr>
          <w:rFonts w:ascii="Times New Roman" w:hAnsi="Times New Roman"/>
          <w:noProof/>
          <w:sz w:val="22"/>
          <w:szCs w:val="22"/>
        </w:rPr>
        <w:t>.2024</w:t>
      </w:r>
      <w:r w:rsidRPr="00B645F9">
        <w:rPr>
          <w:rFonts w:ascii="Times New Roman" w:hAnsi="Times New Roman"/>
          <w:noProof/>
          <w:sz w:val="22"/>
          <w:szCs w:val="22"/>
          <w:lang w:val="sr-Cyrl-CS"/>
        </w:rPr>
        <w:t>. године, наручилац објављује:</w:t>
      </w:r>
    </w:p>
    <w:p w:rsidR="006B5335" w:rsidRPr="00263227" w:rsidRDefault="006B5335" w:rsidP="006B5335">
      <w:pPr>
        <w:autoSpaceDE w:val="0"/>
        <w:autoSpaceDN w:val="0"/>
        <w:adjustRightInd w:val="0"/>
        <w:spacing w:before="360" w:after="400"/>
        <w:ind w:left="284"/>
        <w:jc w:val="center"/>
        <w:rPr>
          <w:rFonts w:ascii="Times New Roman" w:hAnsi="Times New Roman"/>
          <w:bCs/>
          <w:i/>
          <w:noProof/>
          <w:sz w:val="22"/>
          <w:szCs w:val="22"/>
        </w:rPr>
      </w:pPr>
      <w:r w:rsidRPr="00263227">
        <w:rPr>
          <w:rFonts w:ascii="Times New Roman" w:hAnsi="Times New Roman"/>
          <w:b/>
          <w:bCs/>
          <w:noProof/>
          <w:sz w:val="22"/>
          <w:szCs w:val="22"/>
          <w:lang w:val="sr-Cyrl-CS"/>
        </w:rPr>
        <w:t>ПОЗИВ ЗА ПОДНОШЕЊЕ ПОНУДА</w:t>
      </w:r>
      <w:r w:rsidRPr="00263227">
        <w:rPr>
          <w:rFonts w:ascii="Times New Roman" w:hAnsi="Times New Roman"/>
          <w:b/>
          <w:bCs/>
          <w:noProof/>
          <w:sz w:val="22"/>
          <w:szCs w:val="22"/>
          <w:lang w:val="sr-Cyrl-CS"/>
        </w:rPr>
        <w:br/>
        <w:t xml:space="preserve">у поступку  набавке </w:t>
      </w:r>
      <w:r w:rsidRPr="00263227">
        <w:rPr>
          <w:rFonts w:ascii="Times New Roman" w:hAnsi="Times New Roman"/>
          <w:b/>
          <w:bCs/>
          <w:noProof/>
          <w:sz w:val="22"/>
          <w:szCs w:val="22"/>
          <w:lang w:val="en-US"/>
        </w:rPr>
        <w:t>н</w:t>
      </w:r>
      <w:r w:rsidRPr="00263227">
        <w:rPr>
          <w:rFonts w:ascii="Times New Roman" w:hAnsi="Times New Roman"/>
          <w:b/>
          <w:bCs/>
          <w:noProof/>
          <w:sz w:val="22"/>
          <w:szCs w:val="22"/>
        </w:rPr>
        <w:t>а коју се закон не примењује чл.27 ст.1</w:t>
      </w:r>
    </w:p>
    <w:p w:rsidR="006B5335" w:rsidRPr="00263227" w:rsidRDefault="006B5335" w:rsidP="006B5335">
      <w:pPr>
        <w:numPr>
          <w:ilvl w:val="0"/>
          <w:numId w:val="1"/>
        </w:numPr>
        <w:shd w:val="clear" w:color="auto" w:fill="FFFFFF"/>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bCs/>
          <w:noProof/>
          <w:color w:val="2D2D2D"/>
          <w:sz w:val="22"/>
          <w:szCs w:val="22"/>
          <w:lang w:val="sr-Cyrl-CS"/>
        </w:rPr>
        <w:t>За набавку: Услуге-једнодневни излет до Јагодине</w:t>
      </w:r>
    </w:p>
    <w:p w:rsidR="006B5335" w:rsidRPr="00263227" w:rsidRDefault="006B5335" w:rsidP="006B5335">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bCs/>
          <w:noProof/>
          <w:color w:val="2D2D2D"/>
          <w:sz w:val="22"/>
          <w:szCs w:val="22"/>
          <w:lang w:val="sr-Cyrl-CS"/>
        </w:rPr>
        <w:t>Набавка ни</w:t>
      </w:r>
      <w:r w:rsidRPr="00263227">
        <w:rPr>
          <w:rFonts w:ascii="Times New Roman" w:hAnsi="Times New Roman"/>
          <w:bCs/>
          <w:noProof/>
          <w:sz w:val="22"/>
          <w:szCs w:val="22"/>
          <w:lang w:val="sr-Cyrl-CS"/>
        </w:rPr>
        <w:t>је обликована у партије.</w:t>
      </w:r>
    </w:p>
    <w:p w:rsidR="006B5335" w:rsidRPr="00263227" w:rsidRDefault="006B5335" w:rsidP="006B5335">
      <w:pPr>
        <w:numPr>
          <w:ilvl w:val="0"/>
          <w:numId w:val="1"/>
        </w:numPr>
        <w:spacing w:after="200"/>
        <w:jc w:val="both"/>
        <w:rPr>
          <w:rFonts w:ascii="Times New Roman" w:hAnsi="Times New Roman"/>
          <w:noProof/>
          <w:sz w:val="22"/>
          <w:szCs w:val="22"/>
          <w:lang w:val="sr-Cyrl-CS"/>
        </w:rPr>
      </w:pPr>
      <w:r w:rsidRPr="00263227">
        <w:rPr>
          <w:rFonts w:ascii="Times New Roman" w:hAnsi="Times New Roman"/>
          <w:noProof/>
          <w:sz w:val="22"/>
          <w:szCs w:val="22"/>
          <w:lang w:val="sr-Cyrl-CS"/>
        </w:rPr>
        <w:t>Понуду може поднети понуђач који наступа самостално, понуђач који наступа са подизво-ђачем/ подизвођачима, као и група понуђача која подноси заједничку понуду.</w:t>
      </w:r>
    </w:p>
    <w:p w:rsidR="006B5335" w:rsidRPr="00263227" w:rsidRDefault="006B5335" w:rsidP="006B5335">
      <w:pPr>
        <w:numPr>
          <w:ilvl w:val="0"/>
          <w:numId w:val="1"/>
        </w:numPr>
        <w:shd w:val="clear" w:color="auto" w:fill="FFFFFF"/>
        <w:spacing w:after="60"/>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bCs/>
          <w:noProof/>
          <w:color w:val="2D2D2D"/>
          <w:sz w:val="22"/>
          <w:szCs w:val="22"/>
          <w:lang w:val="sr-Cyrl-CS"/>
        </w:rPr>
        <w:t>Критеријум за доделу уговора је економски најповољнија понуда Чл.132.ст.3.тачка 1.</w:t>
      </w:r>
    </w:p>
    <w:p w:rsidR="006B5335" w:rsidRPr="00263227" w:rsidRDefault="006B5335" w:rsidP="006B5335">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sidRPr="00263227">
        <w:rPr>
          <w:rFonts w:ascii="Times New Roman" w:hAnsi="Times New Roman"/>
          <w:bCs/>
          <w:noProof/>
          <w:sz w:val="22"/>
          <w:szCs w:val="22"/>
          <w:lang w:val="sr-Cyrl-CS"/>
        </w:rPr>
        <w:t>Документација се може преузети: интернет странице наручиоца www</w:t>
      </w:r>
      <w:r w:rsidRPr="00263227">
        <w:rPr>
          <w:rFonts w:ascii="Times New Roman" w:hAnsi="Times New Roman"/>
          <w:bCs/>
          <w:noProof/>
          <w:sz w:val="22"/>
          <w:szCs w:val="22"/>
          <w:lang w:val="en-US"/>
        </w:rPr>
        <w:t xml:space="preserve"> puneven.com</w:t>
      </w:r>
      <w:r w:rsidRPr="00263227">
        <w:rPr>
          <w:rFonts w:ascii="Times New Roman" w:hAnsi="Times New Roman"/>
          <w:bCs/>
          <w:noProof/>
          <w:sz w:val="22"/>
          <w:szCs w:val="22"/>
          <w:lang w:val="sr-Cyrl-CS"/>
        </w:rPr>
        <w:t>.</w:t>
      </w:r>
    </w:p>
    <w:p w:rsidR="006B5335" w:rsidRPr="00263227" w:rsidRDefault="006B5335" w:rsidP="006B5335">
      <w:pPr>
        <w:pStyle w:val="Standard"/>
        <w:jc w:val="both"/>
        <w:rPr>
          <w:rFonts w:cs="Times New Roman"/>
          <w:sz w:val="22"/>
          <w:szCs w:val="22"/>
        </w:rPr>
      </w:pPr>
      <w:proofErr w:type="spellStart"/>
      <w:proofErr w:type="gramStart"/>
      <w:r w:rsidRPr="00263227">
        <w:rPr>
          <w:rFonts w:cs="Times New Roman"/>
          <w:sz w:val="22"/>
          <w:szCs w:val="22"/>
        </w:rPr>
        <w:t>Програм</w:t>
      </w:r>
      <w:proofErr w:type="spellEnd"/>
      <w:r w:rsidRPr="00263227">
        <w:rPr>
          <w:rFonts w:cs="Times New Roman"/>
          <w:sz w:val="22"/>
          <w:szCs w:val="22"/>
        </w:rPr>
        <w:t xml:space="preserve"> </w:t>
      </w:r>
      <w:proofErr w:type="spellStart"/>
      <w:r w:rsidRPr="00263227">
        <w:rPr>
          <w:rFonts w:cs="Times New Roman"/>
          <w:sz w:val="22"/>
          <w:szCs w:val="22"/>
        </w:rPr>
        <w:t>путовања</w:t>
      </w:r>
      <w:proofErr w:type="spellEnd"/>
      <w:r w:rsidRPr="00263227">
        <w:rPr>
          <w:rFonts w:cs="Times New Roman"/>
          <w:sz w:val="22"/>
          <w:szCs w:val="22"/>
        </w:rPr>
        <w:t xml:space="preserve"> и </w:t>
      </w:r>
      <w:proofErr w:type="spellStart"/>
      <w:r w:rsidRPr="00263227">
        <w:rPr>
          <w:rFonts w:cs="Times New Roman"/>
          <w:sz w:val="22"/>
          <w:szCs w:val="22"/>
        </w:rPr>
        <w:t>општи</w:t>
      </w:r>
      <w:proofErr w:type="spellEnd"/>
      <w:r w:rsidRPr="00263227">
        <w:rPr>
          <w:rFonts w:cs="Times New Roman"/>
          <w:sz w:val="22"/>
          <w:szCs w:val="22"/>
        </w:rPr>
        <w:t xml:space="preserve"> </w:t>
      </w:r>
      <w:proofErr w:type="spellStart"/>
      <w:r w:rsidRPr="00263227">
        <w:rPr>
          <w:rFonts w:cs="Times New Roman"/>
          <w:sz w:val="22"/>
          <w:szCs w:val="22"/>
        </w:rPr>
        <w:t>услови</w:t>
      </w:r>
      <w:proofErr w:type="spellEnd"/>
      <w:r w:rsidRPr="00263227">
        <w:rPr>
          <w:rFonts w:cs="Times New Roman"/>
          <w:sz w:val="22"/>
          <w:szCs w:val="22"/>
        </w:rPr>
        <w:t xml:space="preserve"> </w:t>
      </w:r>
      <w:proofErr w:type="spellStart"/>
      <w:r w:rsidRPr="00263227">
        <w:rPr>
          <w:rFonts w:cs="Times New Roman"/>
          <w:sz w:val="22"/>
          <w:szCs w:val="22"/>
        </w:rPr>
        <w:t>путовања</w:t>
      </w:r>
      <w:proofErr w:type="spellEnd"/>
      <w:r w:rsidRPr="00263227">
        <w:rPr>
          <w:rFonts w:cs="Times New Roman"/>
          <w:sz w:val="22"/>
          <w:szCs w:val="22"/>
        </w:rPr>
        <w:t xml:space="preserve">, </w:t>
      </w:r>
      <w:proofErr w:type="spellStart"/>
      <w:r w:rsidRPr="00263227">
        <w:rPr>
          <w:rFonts w:cs="Times New Roman"/>
          <w:sz w:val="22"/>
          <w:szCs w:val="22"/>
        </w:rPr>
        <w:t>треба</w:t>
      </w:r>
      <w:proofErr w:type="spellEnd"/>
      <w:r w:rsidRPr="00263227">
        <w:rPr>
          <w:rFonts w:cs="Times New Roman"/>
          <w:sz w:val="22"/>
          <w:szCs w:val="22"/>
        </w:rPr>
        <w:t xml:space="preserve"> </w:t>
      </w:r>
      <w:proofErr w:type="spellStart"/>
      <w:r w:rsidRPr="00263227">
        <w:rPr>
          <w:rFonts w:cs="Times New Roman"/>
          <w:sz w:val="22"/>
          <w:szCs w:val="22"/>
        </w:rPr>
        <w:t>да</w:t>
      </w:r>
      <w:proofErr w:type="spellEnd"/>
      <w:r w:rsidRPr="00263227">
        <w:rPr>
          <w:rFonts w:cs="Times New Roman"/>
          <w:sz w:val="22"/>
          <w:szCs w:val="22"/>
        </w:rPr>
        <w:t xml:space="preserve"> </w:t>
      </w:r>
      <w:proofErr w:type="spellStart"/>
      <w:r w:rsidRPr="00263227">
        <w:rPr>
          <w:rFonts w:cs="Times New Roman"/>
          <w:sz w:val="22"/>
          <w:szCs w:val="22"/>
        </w:rPr>
        <w:t>садрдже</w:t>
      </w:r>
      <w:proofErr w:type="spellEnd"/>
      <w:r w:rsidRPr="00263227">
        <w:rPr>
          <w:rFonts w:cs="Times New Roman"/>
          <w:sz w:val="22"/>
          <w:szCs w:val="22"/>
        </w:rPr>
        <w:t xml:space="preserve"> </w:t>
      </w:r>
      <w:proofErr w:type="spellStart"/>
      <w:r w:rsidRPr="00263227">
        <w:rPr>
          <w:rFonts w:cs="Times New Roman"/>
          <w:sz w:val="22"/>
          <w:szCs w:val="22"/>
        </w:rPr>
        <w:t>све</w:t>
      </w:r>
      <w:proofErr w:type="spellEnd"/>
      <w:r w:rsidRPr="00263227">
        <w:rPr>
          <w:rFonts w:cs="Times New Roman"/>
          <w:sz w:val="22"/>
          <w:szCs w:val="22"/>
        </w:rPr>
        <w:t xml:space="preserve"> </w:t>
      </w:r>
      <w:proofErr w:type="spellStart"/>
      <w:r w:rsidRPr="00263227">
        <w:rPr>
          <w:rFonts w:cs="Times New Roman"/>
          <w:sz w:val="22"/>
          <w:szCs w:val="22"/>
        </w:rPr>
        <w:t>елементе</w:t>
      </w:r>
      <w:proofErr w:type="spellEnd"/>
      <w:r w:rsidRPr="00263227">
        <w:rPr>
          <w:rFonts w:cs="Times New Roman"/>
          <w:sz w:val="22"/>
          <w:szCs w:val="22"/>
        </w:rPr>
        <w:t xml:space="preserve"> </w:t>
      </w:r>
      <w:proofErr w:type="spellStart"/>
      <w:r w:rsidRPr="00263227">
        <w:rPr>
          <w:rFonts w:cs="Times New Roman"/>
          <w:sz w:val="22"/>
          <w:szCs w:val="22"/>
        </w:rPr>
        <w:t>прописане</w:t>
      </w:r>
      <w:proofErr w:type="spellEnd"/>
      <w:r w:rsidRPr="00263227">
        <w:rPr>
          <w:rFonts w:cs="Times New Roman"/>
          <w:sz w:val="22"/>
          <w:szCs w:val="22"/>
        </w:rPr>
        <w:t xml:space="preserve"> </w:t>
      </w:r>
      <w:proofErr w:type="spellStart"/>
      <w:r w:rsidRPr="00263227">
        <w:rPr>
          <w:rFonts w:cs="Times New Roman"/>
          <w:sz w:val="22"/>
          <w:szCs w:val="22"/>
        </w:rPr>
        <w:t>Законом</w:t>
      </w:r>
      <w:proofErr w:type="spellEnd"/>
      <w:r w:rsidRPr="00263227">
        <w:rPr>
          <w:rFonts w:cs="Times New Roman"/>
          <w:sz w:val="22"/>
          <w:szCs w:val="22"/>
        </w:rPr>
        <w:t xml:space="preserve"> </w:t>
      </w:r>
      <w:proofErr w:type="spellStart"/>
      <w:r w:rsidRPr="00263227">
        <w:rPr>
          <w:rFonts w:cs="Times New Roman"/>
          <w:sz w:val="22"/>
          <w:szCs w:val="22"/>
        </w:rPr>
        <w:t>којим</w:t>
      </w:r>
      <w:proofErr w:type="spellEnd"/>
      <w:r w:rsidRPr="00263227">
        <w:rPr>
          <w:rFonts w:cs="Times New Roman"/>
          <w:sz w:val="22"/>
          <w:szCs w:val="22"/>
        </w:rPr>
        <w:t xml:space="preserve"> </w:t>
      </w:r>
      <w:proofErr w:type="spellStart"/>
      <w:r w:rsidRPr="00263227">
        <w:rPr>
          <w:rFonts w:cs="Times New Roman"/>
          <w:sz w:val="22"/>
          <w:szCs w:val="22"/>
        </w:rPr>
        <w:t>се</w:t>
      </w:r>
      <w:proofErr w:type="spellEnd"/>
      <w:r w:rsidRPr="00263227">
        <w:rPr>
          <w:rFonts w:cs="Times New Roman"/>
          <w:sz w:val="22"/>
          <w:szCs w:val="22"/>
        </w:rPr>
        <w:t xml:space="preserve"> </w:t>
      </w:r>
      <w:proofErr w:type="spellStart"/>
      <w:r w:rsidRPr="00263227">
        <w:rPr>
          <w:rFonts w:cs="Times New Roman"/>
          <w:sz w:val="22"/>
          <w:szCs w:val="22"/>
        </w:rPr>
        <w:t>уређује</w:t>
      </w:r>
      <w:proofErr w:type="spellEnd"/>
      <w:r w:rsidRPr="00263227">
        <w:rPr>
          <w:rFonts w:cs="Times New Roman"/>
          <w:sz w:val="22"/>
          <w:szCs w:val="22"/>
        </w:rPr>
        <w:t xml:space="preserve"> </w:t>
      </w:r>
      <w:proofErr w:type="spellStart"/>
      <w:r w:rsidRPr="00263227">
        <w:rPr>
          <w:rFonts w:cs="Times New Roman"/>
          <w:sz w:val="22"/>
          <w:szCs w:val="22"/>
        </w:rPr>
        <w:t>делатност</w:t>
      </w:r>
      <w:proofErr w:type="spellEnd"/>
      <w:r w:rsidRPr="00263227">
        <w:rPr>
          <w:rFonts w:cs="Times New Roman"/>
          <w:sz w:val="22"/>
          <w:szCs w:val="22"/>
        </w:rPr>
        <w:t xml:space="preserve"> </w:t>
      </w:r>
      <w:proofErr w:type="spellStart"/>
      <w:r w:rsidRPr="00263227">
        <w:rPr>
          <w:rFonts w:cs="Times New Roman"/>
          <w:sz w:val="22"/>
          <w:szCs w:val="22"/>
        </w:rPr>
        <w:t>туризма</w:t>
      </w:r>
      <w:proofErr w:type="spellEnd"/>
      <w:r w:rsidRPr="00263227">
        <w:rPr>
          <w:rFonts w:cs="Times New Roman"/>
          <w:sz w:val="22"/>
          <w:szCs w:val="22"/>
        </w:rPr>
        <w:t>.</w:t>
      </w:r>
      <w:proofErr w:type="gramEnd"/>
    </w:p>
    <w:p w:rsidR="006B5335" w:rsidRPr="00263227" w:rsidRDefault="006B5335" w:rsidP="006B5335">
      <w:pPr>
        <w:pStyle w:val="Standard"/>
        <w:jc w:val="both"/>
        <w:rPr>
          <w:rFonts w:cs="Times New Roman"/>
          <w:sz w:val="22"/>
          <w:szCs w:val="22"/>
        </w:rPr>
      </w:pPr>
      <w:r w:rsidRPr="00263227">
        <w:rPr>
          <w:rFonts w:cs="Times New Roman"/>
          <w:sz w:val="22"/>
          <w:szCs w:val="22"/>
        </w:rPr>
        <w:tab/>
      </w:r>
      <w:proofErr w:type="spellStart"/>
      <w:proofErr w:type="gramStart"/>
      <w:r w:rsidRPr="00263227">
        <w:rPr>
          <w:rFonts w:cs="Times New Roman"/>
          <w:sz w:val="22"/>
          <w:szCs w:val="22"/>
        </w:rPr>
        <w:t>Приликом</w:t>
      </w:r>
      <w:proofErr w:type="spellEnd"/>
      <w:r w:rsidRPr="00263227">
        <w:rPr>
          <w:rFonts w:cs="Times New Roman"/>
          <w:sz w:val="22"/>
          <w:szCs w:val="22"/>
        </w:rPr>
        <w:t xml:space="preserve"> </w:t>
      </w:r>
      <w:proofErr w:type="spellStart"/>
      <w:r w:rsidRPr="00263227">
        <w:rPr>
          <w:rFonts w:cs="Times New Roman"/>
          <w:sz w:val="22"/>
          <w:szCs w:val="22"/>
        </w:rPr>
        <w:t>састављања</w:t>
      </w:r>
      <w:proofErr w:type="spellEnd"/>
      <w:r w:rsidRPr="00263227">
        <w:rPr>
          <w:rFonts w:cs="Times New Roman"/>
          <w:sz w:val="22"/>
          <w:szCs w:val="22"/>
        </w:rPr>
        <w:t xml:space="preserve"> </w:t>
      </w:r>
      <w:proofErr w:type="spellStart"/>
      <w:r w:rsidRPr="00263227">
        <w:rPr>
          <w:rFonts w:cs="Times New Roman"/>
          <w:sz w:val="22"/>
          <w:szCs w:val="22"/>
        </w:rPr>
        <w:t>понуда</w:t>
      </w:r>
      <w:proofErr w:type="spellEnd"/>
      <w:r w:rsidRPr="00263227">
        <w:rPr>
          <w:rFonts w:cs="Times New Roman"/>
          <w:sz w:val="22"/>
          <w:szCs w:val="22"/>
        </w:rPr>
        <w:t xml:space="preserve"> </w:t>
      </w:r>
      <w:proofErr w:type="spellStart"/>
      <w:r w:rsidRPr="00263227">
        <w:rPr>
          <w:rFonts w:cs="Times New Roman"/>
          <w:sz w:val="22"/>
          <w:szCs w:val="22"/>
        </w:rPr>
        <w:t>треба</w:t>
      </w:r>
      <w:proofErr w:type="spellEnd"/>
      <w:r w:rsidRPr="00263227">
        <w:rPr>
          <w:rFonts w:cs="Times New Roman"/>
          <w:sz w:val="22"/>
          <w:szCs w:val="22"/>
        </w:rPr>
        <w:t xml:space="preserve"> </w:t>
      </w:r>
      <w:proofErr w:type="spellStart"/>
      <w:r w:rsidRPr="00263227">
        <w:rPr>
          <w:rFonts w:cs="Times New Roman"/>
          <w:sz w:val="22"/>
          <w:szCs w:val="22"/>
        </w:rPr>
        <w:t>имати</w:t>
      </w:r>
      <w:proofErr w:type="spellEnd"/>
      <w:r w:rsidRPr="00263227">
        <w:rPr>
          <w:rFonts w:cs="Times New Roman"/>
          <w:sz w:val="22"/>
          <w:szCs w:val="22"/>
        </w:rPr>
        <w:t xml:space="preserve"> у </w:t>
      </w:r>
      <w:proofErr w:type="spellStart"/>
      <w:r w:rsidRPr="00263227">
        <w:rPr>
          <w:rFonts w:cs="Times New Roman"/>
          <w:sz w:val="22"/>
          <w:szCs w:val="22"/>
        </w:rPr>
        <w:t>виду</w:t>
      </w:r>
      <w:proofErr w:type="spellEnd"/>
      <w:r w:rsidRPr="00263227">
        <w:rPr>
          <w:rFonts w:cs="Times New Roman"/>
          <w:sz w:val="22"/>
          <w:szCs w:val="22"/>
        </w:rPr>
        <w:t xml:space="preserve"> </w:t>
      </w:r>
      <w:proofErr w:type="spellStart"/>
      <w:r w:rsidRPr="00263227">
        <w:rPr>
          <w:rFonts w:cs="Times New Roman"/>
          <w:sz w:val="22"/>
          <w:szCs w:val="22"/>
        </w:rPr>
        <w:t>радно</w:t>
      </w:r>
      <w:proofErr w:type="spellEnd"/>
      <w:r w:rsidRPr="00263227">
        <w:rPr>
          <w:rFonts w:cs="Times New Roman"/>
          <w:sz w:val="22"/>
          <w:szCs w:val="22"/>
        </w:rPr>
        <w:t xml:space="preserve"> </w:t>
      </w:r>
      <w:proofErr w:type="spellStart"/>
      <w:r w:rsidRPr="00263227">
        <w:rPr>
          <w:rFonts w:cs="Times New Roman"/>
          <w:sz w:val="22"/>
          <w:szCs w:val="22"/>
        </w:rPr>
        <w:t>време</w:t>
      </w:r>
      <w:proofErr w:type="spellEnd"/>
      <w:r w:rsidRPr="00263227">
        <w:rPr>
          <w:rFonts w:cs="Times New Roman"/>
          <w:sz w:val="22"/>
          <w:szCs w:val="22"/>
        </w:rPr>
        <w:t xml:space="preserve"> </w:t>
      </w:r>
      <w:proofErr w:type="spellStart"/>
      <w:r w:rsidRPr="00263227">
        <w:rPr>
          <w:rFonts w:cs="Times New Roman"/>
          <w:sz w:val="22"/>
          <w:szCs w:val="22"/>
        </w:rPr>
        <w:t>локација</w:t>
      </w:r>
      <w:proofErr w:type="spellEnd"/>
      <w:r w:rsidRPr="00263227">
        <w:rPr>
          <w:rFonts w:cs="Times New Roman"/>
          <w:sz w:val="22"/>
          <w:szCs w:val="22"/>
        </w:rPr>
        <w:t xml:space="preserve"> </w:t>
      </w:r>
      <w:proofErr w:type="spellStart"/>
      <w:r w:rsidRPr="00263227">
        <w:rPr>
          <w:rFonts w:cs="Times New Roman"/>
          <w:sz w:val="22"/>
          <w:szCs w:val="22"/>
        </w:rPr>
        <w:t>за</w:t>
      </w:r>
      <w:proofErr w:type="spellEnd"/>
      <w:r w:rsidRPr="00263227">
        <w:rPr>
          <w:rFonts w:cs="Times New Roman"/>
          <w:sz w:val="22"/>
          <w:szCs w:val="22"/>
        </w:rPr>
        <w:t xml:space="preserve"> </w:t>
      </w:r>
      <w:proofErr w:type="spellStart"/>
      <w:r w:rsidRPr="00263227">
        <w:rPr>
          <w:rFonts w:cs="Times New Roman"/>
          <w:sz w:val="22"/>
          <w:szCs w:val="22"/>
        </w:rPr>
        <w:t>разгледање</w:t>
      </w:r>
      <w:proofErr w:type="spellEnd"/>
      <w:r w:rsidRPr="00263227">
        <w:rPr>
          <w:rFonts w:cs="Times New Roman"/>
          <w:sz w:val="22"/>
          <w:szCs w:val="22"/>
        </w:rPr>
        <w:t xml:space="preserve"> </w:t>
      </w:r>
      <w:proofErr w:type="spellStart"/>
      <w:r w:rsidRPr="00263227">
        <w:rPr>
          <w:rFonts w:cs="Times New Roman"/>
          <w:sz w:val="22"/>
          <w:szCs w:val="22"/>
        </w:rPr>
        <w:t>објеката</w:t>
      </w:r>
      <w:proofErr w:type="spellEnd"/>
      <w:r w:rsidRPr="00263227">
        <w:rPr>
          <w:rFonts w:cs="Times New Roman"/>
          <w:sz w:val="22"/>
          <w:szCs w:val="22"/>
        </w:rPr>
        <w:t xml:space="preserve"> </w:t>
      </w:r>
      <w:proofErr w:type="spellStart"/>
      <w:r w:rsidRPr="00263227">
        <w:rPr>
          <w:rFonts w:cs="Times New Roman"/>
          <w:sz w:val="22"/>
          <w:szCs w:val="22"/>
        </w:rPr>
        <w:t>укључених</w:t>
      </w:r>
      <w:proofErr w:type="spellEnd"/>
      <w:r w:rsidRPr="00263227">
        <w:rPr>
          <w:rFonts w:cs="Times New Roman"/>
          <w:sz w:val="22"/>
          <w:szCs w:val="22"/>
        </w:rPr>
        <w:t xml:space="preserve"> у </w:t>
      </w:r>
      <w:proofErr w:type="spellStart"/>
      <w:r w:rsidRPr="00263227">
        <w:rPr>
          <w:rFonts w:cs="Times New Roman"/>
          <w:sz w:val="22"/>
          <w:szCs w:val="22"/>
        </w:rPr>
        <w:t>програм</w:t>
      </w:r>
      <w:proofErr w:type="spellEnd"/>
      <w:r w:rsidRPr="00263227">
        <w:rPr>
          <w:rFonts w:cs="Times New Roman"/>
          <w:sz w:val="22"/>
          <w:szCs w:val="22"/>
        </w:rPr>
        <w:t xml:space="preserve">, </w:t>
      </w:r>
      <w:proofErr w:type="spellStart"/>
      <w:r w:rsidRPr="00263227">
        <w:rPr>
          <w:rFonts w:cs="Times New Roman"/>
          <w:sz w:val="22"/>
          <w:szCs w:val="22"/>
        </w:rPr>
        <w:t>како</w:t>
      </w:r>
      <w:proofErr w:type="spellEnd"/>
      <w:r w:rsidRPr="00263227">
        <w:rPr>
          <w:rFonts w:cs="Times New Roman"/>
          <w:sz w:val="22"/>
          <w:szCs w:val="22"/>
        </w:rPr>
        <w:t xml:space="preserve"> </w:t>
      </w:r>
      <w:proofErr w:type="spellStart"/>
      <w:r w:rsidRPr="00263227">
        <w:rPr>
          <w:rFonts w:cs="Times New Roman"/>
          <w:sz w:val="22"/>
          <w:szCs w:val="22"/>
        </w:rPr>
        <w:t>би</w:t>
      </w:r>
      <w:proofErr w:type="spellEnd"/>
      <w:r w:rsidRPr="00263227">
        <w:rPr>
          <w:rFonts w:cs="Times New Roman"/>
          <w:sz w:val="22"/>
          <w:szCs w:val="22"/>
        </w:rPr>
        <w:t xml:space="preserve"> </w:t>
      </w:r>
      <w:proofErr w:type="spellStart"/>
      <w:r w:rsidRPr="00263227">
        <w:rPr>
          <w:rFonts w:cs="Times New Roman"/>
          <w:sz w:val="22"/>
          <w:szCs w:val="22"/>
        </w:rPr>
        <w:t>деца</w:t>
      </w:r>
      <w:proofErr w:type="spellEnd"/>
      <w:r w:rsidRPr="00263227">
        <w:rPr>
          <w:rFonts w:cs="Times New Roman"/>
          <w:sz w:val="22"/>
          <w:szCs w:val="22"/>
        </w:rPr>
        <w:t xml:space="preserve"> </w:t>
      </w:r>
      <w:proofErr w:type="spellStart"/>
      <w:r w:rsidRPr="00263227">
        <w:rPr>
          <w:rFonts w:cs="Times New Roman"/>
          <w:sz w:val="22"/>
          <w:szCs w:val="22"/>
        </w:rPr>
        <w:t>могли</w:t>
      </w:r>
      <w:proofErr w:type="spellEnd"/>
      <w:r w:rsidRPr="00263227">
        <w:rPr>
          <w:rFonts w:cs="Times New Roman"/>
          <w:sz w:val="22"/>
          <w:szCs w:val="22"/>
        </w:rPr>
        <w:t xml:space="preserve"> </w:t>
      </w:r>
      <w:proofErr w:type="spellStart"/>
      <w:r w:rsidRPr="00263227">
        <w:rPr>
          <w:rFonts w:cs="Times New Roman"/>
          <w:sz w:val="22"/>
          <w:szCs w:val="22"/>
        </w:rPr>
        <w:t>да</w:t>
      </w:r>
      <w:proofErr w:type="spellEnd"/>
      <w:r w:rsidRPr="00263227">
        <w:rPr>
          <w:rFonts w:cs="Times New Roman"/>
          <w:sz w:val="22"/>
          <w:szCs w:val="22"/>
        </w:rPr>
        <w:t xml:space="preserve"> </w:t>
      </w:r>
      <w:proofErr w:type="spellStart"/>
      <w:r w:rsidRPr="00263227">
        <w:rPr>
          <w:rFonts w:cs="Times New Roman"/>
          <w:sz w:val="22"/>
          <w:szCs w:val="22"/>
        </w:rPr>
        <w:t>посете</w:t>
      </w:r>
      <w:proofErr w:type="spellEnd"/>
      <w:r w:rsidRPr="00263227">
        <w:rPr>
          <w:rFonts w:cs="Times New Roman"/>
          <w:sz w:val="22"/>
          <w:szCs w:val="22"/>
        </w:rPr>
        <w:t xml:space="preserve"> </w:t>
      </w:r>
      <w:proofErr w:type="spellStart"/>
      <w:r w:rsidRPr="00263227">
        <w:rPr>
          <w:rFonts w:cs="Times New Roman"/>
          <w:sz w:val="22"/>
          <w:szCs w:val="22"/>
        </w:rPr>
        <w:t>наведене</w:t>
      </w:r>
      <w:proofErr w:type="spellEnd"/>
      <w:r w:rsidRPr="00263227">
        <w:rPr>
          <w:rFonts w:cs="Times New Roman"/>
          <w:sz w:val="22"/>
          <w:szCs w:val="22"/>
        </w:rPr>
        <w:t xml:space="preserve"> </w:t>
      </w:r>
      <w:proofErr w:type="spellStart"/>
      <w:r w:rsidRPr="00263227">
        <w:rPr>
          <w:rFonts w:cs="Times New Roman"/>
          <w:sz w:val="22"/>
          <w:szCs w:val="22"/>
        </w:rPr>
        <w:t>садржаје</w:t>
      </w:r>
      <w:proofErr w:type="spellEnd"/>
      <w:r w:rsidRPr="00263227">
        <w:rPr>
          <w:rFonts w:cs="Times New Roman"/>
          <w:sz w:val="22"/>
          <w:szCs w:val="22"/>
        </w:rPr>
        <w:t>.</w:t>
      </w:r>
      <w:proofErr w:type="gramEnd"/>
    </w:p>
    <w:p w:rsidR="006B5335" w:rsidRPr="00263227" w:rsidRDefault="006B5335" w:rsidP="006B5335">
      <w:pPr>
        <w:pStyle w:val="Standard"/>
        <w:jc w:val="both"/>
        <w:rPr>
          <w:rFonts w:cs="Times New Roman"/>
          <w:sz w:val="22"/>
          <w:szCs w:val="22"/>
        </w:rPr>
      </w:pPr>
      <w:r w:rsidRPr="00263227">
        <w:rPr>
          <w:rFonts w:cs="Times New Roman"/>
          <w:sz w:val="22"/>
          <w:szCs w:val="22"/>
        </w:rPr>
        <w:tab/>
      </w:r>
      <w:proofErr w:type="spellStart"/>
      <w:r w:rsidRPr="00263227">
        <w:rPr>
          <w:rFonts w:cs="Times New Roman"/>
          <w:sz w:val="22"/>
          <w:szCs w:val="22"/>
        </w:rPr>
        <w:t>Понуђач</w:t>
      </w:r>
      <w:proofErr w:type="spellEnd"/>
      <w:r w:rsidRPr="00263227">
        <w:rPr>
          <w:rFonts w:cs="Times New Roman"/>
          <w:sz w:val="22"/>
          <w:szCs w:val="22"/>
        </w:rPr>
        <w:t xml:space="preserve"> </w:t>
      </w:r>
      <w:proofErr w:type="spellStart"/>
      <w:r w:rsidRPr="00263227">
        <w:rPr>
          <w:rFonts w:cs="Times New Roman"/>
          <w:sz w:val="22"/>
          <w:szCs w:val="22"/>
        </w:rPr>
        <w:t>мора</w:t>
      </w:r>
      <w:proofErr w:type="spellEnd"/>
      <w:r w:rsidRPr="00263227">
        <w:rPr>
          <w:rFonts w:cs="Times New Roman"/>
          <w:sz w:val="22"/>
          <w:szCs w:val="22"/>
        </w:rPr>
        <w:t xml:space="preserve"> </w:t>
      </w:r>
      <w:proofErr w:type="spellStart"/>
      <w:r w:rsidRPr="00263227">
        <w:rPr>
          <w:rFonts w:cs="Times New Roman"/>
          <w:sz w:val="22"/>
          <w:szCs w:val="22"/>
        </w:rPr>
        <w:t>да</w:t>
      </w:r>
      <w:proofErr w:type="spellEnd"/>
      <w:r w:rsidRPr="00263227">
        <w:rPr>
          <w:rFonts w:cs="Times New Roman"/>
          <w:sz w:val="22"/>
          <w:szCs w:val="22"/>
        </w:rPr>
        <w:t xml:space="preserve"> </w:t>
      </w:r>
      <w:proofErr w:type="spellStart"/>
      <w:r w:rsidRPr="00263227">
        <w:rPr>
          <w:rFonts w:cs="Times New Roman"/>
          <w:sz w:val="22"/>
          <w:szCs w:val="22"/>
        </w:rPr>
        <w:t>поднесе</w:t>
      </w:r>
      <w:proofErr w:type="spellEnd"/>
      <w:r w:rsidRPr="00263227">
        <w:rPr>
          <w:rFonts w:cs="Times New Roman"/>
          <w:sz w:val="22"/>
          <w:szCs w:val="22"/>
        </w:rPr>
        <w:t xml:space="preserve"> </w:t>
      </w:r>
      <w:proofErr w:type="spellStart"/>
      <w:r w:rsidRPr="00263227">
        <w:rPr>
          <w:rFonts w:cs="Times New Roman"/>
          <w:sz w:val="22"/>
          <w:szCs w:val="22"/>
        </w:rPr>
        <w:t>понуду</w:t>
      </w:r>
      <w:proofErr w:type="spellEnd"/>
      <w:r w:rsidRPr="00263227">
        <w:rPr>
          <w:rFonts w:cs="Times New Roman"/>
          <w:sz w:val="22"/>
          <w:szCs w:val="22"/>
        </w:rPr>
        <w:t xml:space="preserve"> </w:t>
      </w:r>
      <w:proofErr w:type="spellStart"/>
      <w:r w:rsidRPr="00263227">
        <w:rPr>
          <w:rFonts w:cs="Times New Roman"/>
          <w:sz w:val="22"/>
          <w:szCs w:val="22"/>
        </w:rPr>
        <w:t>са</w:t>
      </w:r>
      <w:proofErr w:type="spellEnd"/>
      <w:r w:rsidRPr="00263227">
        <w:rPr>
          <w:rFonts w:cs="Times New Roman"/>
          <w:sz w:val="22"/>
          <w:szCs w:val="22"/>
        </w:rPr>
        <w:t xml:space="preserve"> </w:t>
      </w:r>
      <w:proofErr w:type="spellStart"/>
      <w:r w:rsidRPr="00263227">
        <w:rPr>
          <w:rFonts w:cs="Times New Roman"/>
          <w:sz w:val="22"/>
          <w:szCs w:val="22"/>
        </w:rPr>
        <w:t>програмом</w:t>
      </w:r>
      <w:proofErr w:type="spellEnd"/>
      <w:r w:rsidRPr="00263227">
        <w:rPr>
          <w:rFonts w:cs="Times New Roman"/>
          <w:sz w:val="22"/>
          <w:szCs w:val="22"/>
        </w:rPr>
        <w:t xml:space="preserve"> </w:t>
      </w:r>
      <w:proofErr w:type="spellStart"/>
      <w:r w:rsidRPr="00263227">
        <w:rPr>
          <w:rFonts w:cs="Times New Roman"/>
          <w:sz w:val="22"/>
          <w:szCs w:val="22"/>
        </w:rPr>
        <w:t>путовања</w:t>
      </w:r>
      <w:proofErr w:type="spellEnd"/>
      <w:r w:rsidRPr="00263227">
        <w:rPr>
          <w:rFonts w:cs="Times New Roman"/>
          <w:sz w:val="22"/>
          <w:szCs w:val="22"/>
        </w:rPr>
        <w:t xml:space="preserve"> у </w:t>
      </w:r>
      <w:proofErr w:type="spellStart"/>
      <w:r w:rsidRPr="00263227">
        <w:rPr>
          <w:rFonts w:cs="Times New Roman"/>
          <w:sz w:val="22"/>
          <w:szCs w:val="22"/>
        </w:rPr>
        <w:t>писаној</w:t>
      </w:r>
      <w:proofErr w:type="spellEnd"/>
      <w:r w:rsidRPr="00263227">
        <w:rPr>
          <w:rFonts w:cs="Times New Roman"/>
          <w:sz w:val="22"/>
          <w:szCs w:val="22"/>
        </w:rPr>
        <w:t xml:space="preserve"> </w:t>
      </w:r>
      <w:proofErr w:type="spellStart"/>
      <w:r w:rsidRPr="00263227">
        <w:rPr>
          <w:rFonts w:cs="Times New Roman"/>
          <w:sz w:val="22"/>
          <w:szCs w:val="22"/>
        </w:rPr>
        <w:t>форми</w:t>
      </w:r>
      <w:proofErr w:type="spellEnd"/>
      <w:r w:rsidRPr="00263227">
        <w:rPr>
          <w:rFonts w:cs="Times New Roman"/>
          <w:sz w:val="22"/>
          <w:szCs w:val="22"/>
        </w:rPr>
        <w:t xml:space="preserve"> у </w:t>
      </w:r>
      <w:proofErr w:type="spellStart"/>
      <w:r w:rsidRPr="00263227">
        <w:rPr>
          <w:rFonts w:cs="Times New Roman"/>
          <w:sz w:val="22"/>
          <w:szCs w:val="22"/>
        </w:rPr>
        <w:t>складу</w:t>
      </w:r>
      <w:proofErr w:type="spellEnd"/>
      <w:r w:rsidRPr="00263227">
        <w:rPr>
          <w:rFonts w:cs="Times New Roman"/>
          <w:sz w:val="22"/>
          <w:szCs w:val="22"/>
        </w:rPr>
        <w:t xml:space="preserve"> </w:t>
      </w:r>
      <w:proofErr w:type="spellStart"/>
      <w:r w:rsidRPr="00263227">
        <w:rPr>
          <w:rFonts w:cs="Times New Roman"/>
          <w:sz w:val="22"/>
          <w:szCs w:val="22"/>
        </w:rPr>
        <w:t>са</w:t>
      </w:r>
      <w:proofErr w:type="spellEnd"/>
      <w:r w:rsidRPr="00263227">
        <w:rPr>
          <w:rFonts w:cs="Times New Roman"/>
          <w:sz w:val="22"/>
          <w:szCs w:val="22"/>
        </w:rPr>
        <w:t xml:space="preserve"> </w:t>
      </w:r>
      <w:proofErr w:type="spellStart"/>
      <w:r w:rsidRPr="00263227">
        <w:rPr>
          <w:rFonts w:cs="Times New Roman"/>
          <w:sz w:val="22"/>
          <w:szCs w:val="22"/>
        </w:rPr>
        <w:t>Законом</w:t>
      </w:r>
      <w:proofErr w:type="spellEnd"/>
      <w:r w:rsidRPr="00263227">
        <w:rPr>
          <w:rFonts w:cs="Times New Roman"/>
          <w:sz w:val="22"/>
          <w:szCs w:val="22"/>
        </w:rPr>
        <w:t xml:space="preserve"> о </w:t>
      </w:r>
      <w:proofErr w:type="spellStart"/>
      <w:r w:rsidRPr="00263227">
        <w:rPr>
          <w:rFonts w:cs="Times New Roman"/>
          <w:sz w:val="22"/>
          <w:szCs w:val="22"/>
        </w:rPr>
        <w:t>туризму</w:t>
      </w:r>
      <w:proofErr w:type="spellEnd"/>
      <w:r w:rsidRPr="00263227">
        <w:rPr>
          <w:rFonts w:cs="Times New Roman"/>
          <w:sz w:val="22"/>
          <w:szCs w:val="22"/>
        </w:rPr>
        <w:t xml:space="preserve"> и </w:t>
      </w:r>
      <w:proofErr w:type="spellStart"/>
      <w:r w:rsidRPr="00263227">
        <w:rPr>
          <w:rFonts w:cs="Times New Roman"/>
          <w:sz w:val="22"/>
          <w:szCs w:val="22"/>
        </w:rPr>
        <w:t>Закону</w:t>
      </w:r>
      <w:proofErr w:type="spellEnd"/>
      <w:r w:rsidRPr="00263227">
        <w:rPr>
          <w:rFonts w:cs="Times New Roman"/>
          <w:sz w:val="22"/>
          <w:szCs w:val="22"/>
        </w:rPr>
        <w:t xml:space="preserve"> о </w:t>
      </w:r>
      <w:proofErr w:type="spellStart"/>
      <w:r w:rsidRPr="00263227">
        <w:rPr>
          <w:rFonts w:cs="Times New Roman"/>
          <w:sz w:val="22"/>
          <w:szCs w:val="22"/>
        </w:rPr>
        <w:t>Јавним</w:t>
      </w:r>
      <w:proofErr w:type="spellEnd"/>
      <w:r w:rsidRPr="00263227">
        <w:rPr>
          <w:rFonts w:cs="Times New Roman"/>
          <w:sz w:val="22"/>
          <w:szCs w:val="22"/>
        </w:rPr>
        <w:t xml:space="preserve"> </w:t>
      </w:r>
      <w:proofErr w:type="spellStart"/>
      <w:r w:rsidRPr="00263227">
        <w:rPr>
          <w:rFonts w:cs="Times New Roman"/>
          <w:sz w:val="22"/>
          <w:szCs w:val="22"/>
        </w:rPr>
        <w:t>набавкама</w:t>
      </w:r>
      <w:proofErr w:type="spellEnd"/>
      <w:r w:rsidRPr="00263227">
        <w:rPr>
          <w:rFonts w:cs="Times New Roman"/>
          <w:sz w:val="22"/>
          <w:szCs w:val="22"/>
        </w:rPr>
        <w:t xml:space="preserve"> а </w:t>
      </w:r>
      <w:proofErr w:type="spellStart"/>
      <w:r w:rsidRPr="00263227">
        <w:rPr>
          <w:rFonts w:cs="Times New Roman"/>
          <w:sz w:val="22"/>
          <w:szCs w:val="22"/>
        </w:rPr>
        <w:t>према</w:t>
      </w:r>
      <w:proofErr w:type="spellEnd"/>
      <w:r w:rsidRPr="00263227">
        <w:rPr>
          <w:rFonts w:cs="Times New Roman"/>
          <w:sz w:val="22"/>
          <w:szCs w:val="22"/>
        </w:rPr>
        <w:t xml:space="preserve"> </w:t>
      </w:r>
      <w:proofErr w:type="spellStart"/>
      <w:r w:rsidRPr="00263227">
        <w:rPr>
          <w:rFonts w:cs="Times New Roman"/>
          <w:sz w:val="22"/>
          <w:szCs w:val="22"/>
        </w:rPr>
        <w:t>огласу</w:t>
      </w:r>
      <w:proofErr w:type="spellEnd"/>
      <w:r w:rsidRPr="00263227">
        <w:rPr>
          <w:rFonts w:cs="Times New Roman"/>
          <w:sz w:val="22"/>
          <w:szCs w:val="22"/>
        </w:rPr>
        <w:t xml:space="preserve"> </w:t>
      </w:r>
      <w:proofErr w:type="spellStart"/>
      <w:r w:rsidRPr="00263227">
        <w:rPr>
          <w:rFonts w:cs="Times New Roman"/>
          <w:sz w:val="22"/>
          <w:szCs w:val="22"/>
        </w:rPr>
        <w:t>предшколске</w:t>
      </w:r>
      <w:proofErr w:type="spellEnd"/>
      <w:r w:rsidRPr="00263227">
        <w:rPr>
          <w:rFonts w:cs="Times New Roman"/>
          <w:sz w:val="22"/>
          <w:szCs w:val="22"/>
        </w:rPr>
        <w:t xml:space="preserve"> </w:t>
      </w:r>
      <w:proofErr w:type="spellStart"/>
      <w:r w:rsidRPr="00263227">
        <w:rPr>
          <w:rFonts w:cs="Times New Roman"/>
          <w:sz w:val="22"/>
          <w:szCs w:val="22"/>
        </w:rPr>
        <w:t>установе</w:t>
      </w:r>
      <w:proofErr w:type="spellEnd"/>
      <w:r w:rsidRPr="00263227">
        <w:rPr>
          <w:rFonts w:cs="Times New Roman"/>
          <w:sz w:val="22"/>
          <w:szCs w:val="22"/>
        </w:rPr>
        <w:t xml:space="preserve"> и </w:t>
      </w:r>
      <w:proofErr w:type="spellStart"/>
      <w:r w:rsidRPr="00263227">
        <w:rPr>
          <w:rFonts w:cs="Times New Roman"/>
          <w:sz w:val="22"/>
          <w:szCs w:val="22"/>
        </w:rPr>
        <w:t>програму</w:t>
      </w:r>
      <w:proofErr w:type="spellEnd"/>
      <w:r w:rsidRPr="00263227">
        <w:rPr>
          <w:rFonts w:cs="Times New Roman"/>
          <w:sz w:val="22"/>
          <w:szCs w:val="22"/>
        </w:rPr>
        <w:t xml:space="preserve"> </w:t>
      </w:r>
      <w:proofErr w:type="spellStart"/>
      <w:r w:rsidRPr="00263227">
        <w:rPr>
          <w:rFonts w:cs="Times New Roman"/>
          <w:sz w:val="22"/>
          <w:szCs w:val="22"/>
        </w:rPr>
        <w:t>путовања</w:t>
      </w:r>
      <w:proofErr w:type="spellEnd"/>
      <w:r w:rsidRPr="00263227">
        <w:rPr>
          <w:rFonts w:cs="Times New Roman"/>
          <w:sz w:val="22"/>
          <w:szCs w:val="22"/>
        </w:rPr>
        <w:t xml:space="preserve">   </w:t>
      </w:r>
      <w:proofErr w:type="spellStart"/>
      <w:r w:rsidRPr="00263227">
        <w:rPr>
          <w:rFonts w:cs="Times New Roman"/>
          <w:sz w:val="22"/>
          <w:szCs w:val="22"/>
        </w:rPr>
        <w:t>према</w:t>
      </w:r>
      <w:proofErr w:type="spellEnd"/>
      <w:r w:rsidRPr="00263227">
        <w:rPr>
          <w:rFonts w:cs="Times New Roman"/>
          <w:sz w:val="22"/>
          <w:szCs w:val="22"/>
        </w:rPr>
        <w:t xml:space="preserve"> </w:t>
      </w:r>
      <w:proofErr w:type="spellStart"/>
      <w:r w:rsidRPr="00263227">
        <w:rPr>
          <w:rFonts w:cs="Times New Roman"/>
          <w:sz w:val="22"/>
          <w:szCs w:val="22"/>
        </w:rPr>
        <w:t>следећим</w:t>
      </w:r>
      <w:proofErr w:type="spellEnd"/>
      <w:r w:rsidRPr="00263227">
        <w:rPr>
          <w:rFonts w:cs="Times New Roman"/>
          <w:sz w:val="22"/>
          <w:szCs w:val="22"/>
        </w:rPr>
        <w:t xml:space="preserve"> </w:t>
      </w:r>
      <w:proofErr w:type="spellStart"/>
      <w:r w:rsidRPr="00263227">
        <w:rPr>
          <w:rFonts w:cs="Times New Roman"/>
          <w:sz w:val="22"/>
          <w:szCs w:val="22"/>
        </w:rPr>
        <w:t>условима</w:t>
      </w:r>
      <w:proofErr w:type="spellEnd"/>
      <w:r w:rsidRPr="00263227">
        <w:rPr>
          <w:rFonts w:cs="Times New Roman"/>
          <w:sz w:val="22"/>
          <w:szCs w:val="22"/>
        </w:rPr>
        <w:t>:</w:t>
      </w:r>
    </w:p>
    <w:p w:rsidR="006B5335" w:rsidRPr="00263227" w:rsidRDefault="006B5335" w:rsidP="006B5335">
      <w:pPr>
        <w:pStyle w:val="Standard"/>
        <w:numPr>
          <w:ilvl w:val="0"/>
          <w:numId w:val="3"/>
        </w:numPr>
        <w:suppressAutoHyphens w:val="0"/>
        <w:spacing w:line="240" w:lineRule="auto"/>
        <w:rPr>
          <w:rFonts w:cs="Times New Roman"/>
          <w:sz w:val="22"/>
          <w:szCs w:val="22"/>
        </w:rPr>
      </w:pPr>
      <w:proofErr w:type="spellStart"/>
      <w:proofErr w:type="gramStart"/>
      <w:r w:rsidRPr="00263227">
        <w:rPr>
          <w:rFonts w:cs="Times New Roman"/>
          <w:sz w:val="22"/>
          <w:szCs w:val="22"/>
        </w:rPr>
        <w:t>време</w:t>
      </w:r>
      <w:proofErr w:type="spellEnd"/>
      <w:proofErr w:type="gramEnd"/>
      <w:r w:rsidRPr="00263227">
        <w:rPr>
          <w:rFonts w:cs="Times New Roman"/>
          <w:sz w:val="22"/>
          <w:szCs w:val="22"/>
        </w:rPr>
        <w:t xml:space="preserve"> </w:t>
      </w:r>
      <w:proofErr w:type="spellStart"/>
      <w:r w:rsidRPr="00263227">
        <w:rPr>
          <w:rFonts w:cs="Times New Roman"/>
          <w:sz w:val="22"/>
          <w:szCs w:val="22"/>
        </w:rPr>
        <w:t>извођења</w:t>
      </w:r>
      <w:proofErr w:type="spellEnd"/>
      <w:r w:rsidRPr="00263227">
        <w:rPr>
          <w:rFonts w:cs="Times New Roman"/>
          <w:sz w:val="22"/>
          <w:szCs w:val="22"/>
        </w:rPr>
        <w:t xml:space="preserve"> </w:t>
      </w:r>
      <w:proofErr w:type="spellStart"/>
      <w:r w:rsidRPr="00263227">
        <w:rPr>
          <w:rFonts w:cs="Times New Roman"/>
          <w:sz w:val="22"/>
          <w:szCs w:val="22"/>
        </w:rPr>
        <w:t>екскурзије</w:t>
      </w:r>
      <w:proofErr w:type="spellEnd"/>
      <w:r w:rsidRPr="00263227">
        <w:rPr>
          <w:rFonts w:cs="Times New Roman"/>
          <w:sz w:val="22"/>
          <w:szCs w:val="22"/>
        </w:rPr>
        <w:t xml:space="preserve">: </w:t>
      </w:r>
      <w:r w:rsidR="00B645F9">
        <w:rPr>
          <w:rFonts w:cs="Times New Roman"/>
          <w:sz w:val="22"/>
          <w:szCs w:val="22"/>
        </w:rPr>
        <w:t>30.05.2025.</w:t>
      </w:r>
      <w:r w:rsidRPr="00263227">
        <w:rPr>
          <w:rFonts w:cs="Times New Roman"/>
          <w:sz w:val="22"/>
          <w:szCs w:val="22"/>
        </w:rPr>
        <w:t>.</w:t>
      </w:r>
    </w:p>
    <w:p w:rsidR="006B5335" w:rsidRPr="00263227" w:rsidRDefault="006B5335" w:rsidP="006B5335">
      <w:pPr>
        <w:pStyle w:val="Standard"/>
        <w:numPr>
          <w:ilvl w:val="0"/>
          <w:numId w:val="3"/>
        </w:numPr>
        <w:suppressAutoHyphens w:val="0"/>
        <w:spacing w:line="240" w:lineRule="auto"/>
        <w:rPr>
          <w:rFonts w:cs="Times New Roman"/>
          <w:sz w:val="22"/>
          <w:szCs w:val="22"/>
        </w:rPr>
      </w:pPr>
      <w:proofErr w:type="spellStart"/>
      <w:r w:rsidRPr="00263227">
        <w:rPr>
          <w:rFonts w:cs="Times New Roman"/>
          <w:sz w:val="22"/>
          <w:szCs w:val="22"/>
        </w:rPr>
        <w:t>очекивани</w:t>
      </w:r>
      <w:proofErr w:type="spellEnd"/>
      <w:r w:rsidRPr="00263227">
        <w:rPr>
          <w:rFonts w:cs="Times New Roman"/>
          <w:sz w:val="22"/>
          <w:szCs w:val="22"/>
        </w:rPr>
        <w:t xml:space="preserve"> </w:t>
      </w:r>
      <w:proofErr w:type="spellStart"/>
      <w:r w:rsidRPr="00263227">
        <w:rPr>
          <w:rFonts w:cs="Times New Roman"/>
          <w:sz w:val="22"/>
          <w:szCs w:val="22"/>
        </w:rPr>
        <w:t>број</w:t>
      </w:r>
      <w:proofErr w:type="spellEnd"/>
      <w:r w:rsidRPr="00263227">
        <w:rPr>
          <w:rFonts w:cs="Times New Roman"/>
          <w:sz w:val="22"/>
          <w:szCs w:val="22"/>
        </w:rPr>
        <w:t xml:space="preserve"> </w:t>
      </w:r>
      <w:proofErr w:type="spellStart"/>
      <w:r w:rsidRPr="00263227">
        <w:rPr>
          <w:rFonts w:cs="Times New Roman"/>
          <w:sz w:val="22"/>
          <w:szCs w:val="22"/>
        </w:rPr>
        <w:t>деце</w:t>
      </w:r>
      <w:proofErr w:type="spellEnd"/>
      <w:r w:rsidRPr="00263227">
        <w:rPr>
          <w:rFonts w:cs="Times New Roman"/>
          <w:sz w:val="22"/>
          <w:szCs w:val="22"/>
        </w:rPr>
        <w:t xml:space="preserve"> </w:t>
      </w:r>
      <w:proofErr w:type="spellStart"/>
      <w:r w:rsidRPr="00263227">
        <w:rPr>
          <w:rFonts w:cs="Times New Roman"/>
          <w:sz w:val="22"/>
          <w:szCs w:val="22"/>
        </w:rPr>
        <w:t>око</w:t>
      </w:r>
      <w:proofErr w:type="spellEnd"/>
      <w:r w:rsidRPr="00263227">
        <w:rPr>
          <w:rFonts w:cs="Times New Roman"/>
          <w:sz w:val="22"/>
          <w:szCs w:val="22"/>
        </w:rPr>
        <w:t xml:space="preserve"> </w:t>
      </w:r>
      <w:r w:rsidR="00893520">
        <w:rPr>
          <w:rFonts w:cs="Times New Roman"/>
          <w:sz w:val="22"/>
          <w:szCs w:val="22"/>
        </w:rPr>
        <w:t>3</w:t>
      </w:r>
      <w:r w:rsidR="00B645F9">
        <w:rPr>
          <w:rFonts w:cs="Times New Roman"/>
          <w:sz w:val="22"/>
          <w:szCs w:val="22"/>
        </w:rPr>
        <w:t>6</w:t>
      </w:r>
      <w:r w:rsidR="00893520">
        <w:rPr>
          <w:rFonts w:cs="Times New Roman"/>
          <w:sz w:val="22"/>
          <w:szCs w:val="22"/>
        </w:rPr>
        <w:t>0</w:t>
      </w:r>
    </w:p>
    <w:p w:rsidR="006B5335" w:rsidRPr="00263227" w:rsidRDefault="006B5335" w:rsidP="006B5335">
      <w:pPr>
        <w:pStyle w:val="Standard"/>
        <w:numPr>
          <w:ilvl w:val="0"/>
          <w:numId w:val="3"/>
        </w:numPr>
        <w:suppressAutoHyphens w:val="0"/>
        <w:spacing w:line="240" w:lineRule="auto"/>
        <w:rPr>
          <w:rFonts w:cs="Times New Roman"/>
          <w:sz w:val="22"/>
          <w:szCs w:val="22"/>
        </w:rPr>
      </w:pPr>
      <w:proofErr w:type="spellStart"/>
      <w:r w:rsidRPr="00263227">
        <w:rPr>
          <w:rFonts w:cs="Times New Roman"/>
          <w:sz w:val="22"/>
          <w:szCs w:val="22"/>
        </w:rPr>
        <w:t>превоз</w:t>
      </w:r>
      <w:proofErr w:type="spellEnd"/>
      <w:r w:rsidRPr="00263227">
        <w:rPr>
          <w:rFonts w:cs="Times New Roman"/>
          <w:sz w:val="22"/>
          <w:szCs w:val="22"/>
        </w:rPr>
        <w:t xml:space="preserve"> </w:t>
      </w:r>
      <w:proofErr w:type="spellStart"/>
      <w:r w:rsidRPr="00263227">
        <w:rPr>
          <w:rFonts w:cs="Times New Roman"/>
          <w:sz w:val="22"/>
          <w:szCs w:val="22"/>
        </w:rPr>
        <w:t>аутобусима</w:t>
      </w:r>
      <w:proofErr w:type="spellEnd"/>
      <w:r w:rsidRPr="00263227">
        <w:rPr>
          <w:rFonts w:cs="Times New Roman"/>
          <w:sz w:val="22"/>
          <w:szCs w:val="22"/>
        </w:rPr>
        <w:t xml:space="preserve"> </w:t>
      </w:r>
      <w:proofErr w:type="spellStart"/>
      <w:r w:rsidRPr="00263227">
        <w:rPr>
          <w:rFonts w:cs="Times New Roman"/>
          <w:sz w:val="22"/>
          <w:szCs w:val="22"/>
        </w:rPr>
        <w:t>који</w:t>
      </w:r>
      <w:proofErr w:type="spellEnd"/>
      <w:r w:rsidRPr="00263227">
        <w:rPr>
          <w:rFonts w:cs="Times New Roman"/>
          <w:sz w:val="22"/>
          <w:szCs w:val="22"/>
        </w:rPr>
        <w:t xml:space="preserve"> </w:t>
      </w:r>
      <w:proofErr w:type="spellStart"/>
      <w:r w:rsidRPr="00263227">
        <w:rPr>
          <w:rFonts w:cs="Times New Roman"/>
          <w:sz w:val="22"/>
          <w:szCs w:val="22"/>
        </w:rPr>
        <w:t>испуњавају</w:t>
      </w:r>
      <w:proofErr w:type="spellEnd"/>
      <w:r w:rsidRPr="00263227">
        <w:rPr>
          <w:rFonts w:cs="Times New Roman"/>
          <w:sz w:val="22"/>
          <w:szCs w:val="22"/>
        </w:rPr>
        <w:t xml:space="preserve"> </w:t>
      </w:r>
      <w:proofErr w:type="spellStart"/>
      <w:r w:rsidRPr="00263227">
        <w:rPr>
          <w:rFonts w:cs="Times New Roman"/>
          <w:sz w:val="22"/>
          <w:szCs w:val="22"/>
        </w:rPr>
        <w:t>услове</w:t>
      </w:r>
      <w:proofErr w:type="spellEnd"/>
      <w:r w:rsidRPr="00263227">
        <w:rPr>
          <w:rFonts w:cs="Times New Roman"/>
          <w:sz w:val="22"/>
          <w:szCs w:val="22"/>
        </w:rPr>
        <w:t xml:space="preserve"> </w:t>
      </w:r>
      <w:proofErr w:type="spellStart"/>
      <w:r w:rsidRPr="00263227">
        <w:rPr>
          <w:rFonts w:cs="Times New Roman"/>
          <w:sz w:val="22"/>
          <w:szCs w:val="22"/>
        </w:rPr>
        <w:t>из</w:t>
      </w:r>
      <w:proofErr w:type="spellEnd"/>
      <w:r w:rsidRPr="00263227">
        <w:rPr>
          <w:rFonts w:cs="Times New Roman"/>
          <w:sz w:val="22"/>
          <w:szCs w:val="22"/>
        </w:rPr>
        <w:t xml:space="preserve"> </w:t>
      </w:r>
      <w:proofErr w:type="spellStart"/>
      <w:r w:rsidRPr="00263227">
        <w:rPr>
          <w:rFonts w:cs="Times New Roman"/>
          <w:sz w:val="22"/>
          <w:szCs w:val="22"/>
        </w:rPr>
        <w:t>Правилник</w:t>
      </w:r>
      <w:proofErr w:type="spellEnd"/>
      <w:r w:rsidRPr="00263227">
        <w:rPr>
          <w:rFonts w:cs="Times New Roman"/>
          <w:sz w:val="22"/>
          <w:szCs w:val="22"/>
        </w:rPr>
        <w:t xml:space="preserve"> о </w:t>
      </w:r>
      <w:proofErr w:type="spellStart"/>
      <w:r w:rsidRPr="00263227">
        <w:rPr>
          <w:rFonts w:cs="Times New Roman"/>
          <w:sz w:val="22"/>
          <w:szCs w:val="22"/>
        </w:rPr>
        <w:t>организованом</w:t>
      </w:r>
      <w:proofErr w:type="spellEnd"/>
      <w:r w:rsidRPr="00263227">
        <w:rPr>
          <w:rFonts w:cs="Times New Roman"/>
          <w:sz w:val="22"/>
          <w:szCs w:val="22"/>
        </w:rPr>
        <w:t xml:space="preserve"> </w:t>
      </w:r>
      <w:proofErr w:type="spellStart"/>
      <w:r w:rsidRPr="00263227">
        <w:rPr>
          <w:rFonts w:cs="Times New Roman"/>
          <w:sz w:val="22"/>
          <w:szCs w:val="22"/>
        </w:rPr>
        <w:t>превозу</w:t>
      </w:r>
      <w:proofErr w:type="spellEnd"/>
      <w:r w:rsidRPr="00263227">
        <w:rPr>
          <w:rFonts w:cs="Times New Roman"/>
          <w:sz w:val="22"/>
          <w:szCs w:val="22"/>
        </w:rPr>
        <w:t xml:space="preserve"> </w:t>
      </w:r>
      <w:proofErr w:type="spellStart"/>
      <w:r w:rsidRPr="00263227">
        <w:rPr>
          <w:rFonts w:cs="Times New Roman"/>
          <w:sz w:val="22"/>
          <w:szCs w:val="22"/>
        </w:rPr>
        <w:t>деце</w:t>
      </w:r>
      <w:proofErr w:type="spellEnd"/>
      <w:r w:rsidRPr="00263227">
        <w:rPr>
          <w:rFonts w:cs="Times New Roman"/>
          <w:sz w:val="22"/>
          <w:szCs w:val="22"/>
        </w:rPr>
        <w:t xml:space="preserve"> </w:t>
      </w:r>
      <w:proofErr w:type="spellStart"/>
      <w:r w:rsidRPr="00263227">
        <w:rPr>
          <w:rFonts w:cs="Times New Roman"/>
          <w:sz w:val="22"/>
          <w:szCs w:val="22"/>
        </w:rPr>
        <w:t>аутобуси</w:t>
      </w:r>
      <w:proofErr w:type="spellEnd"/>
      <w:r w:rsidRPr="00263227">
        <w:rPr>
          <w:rFonts w:cs="Times New Roman"/>
          <w:sz w:val="22"/>
          <w:szCs w:val="22"/>
        </w:rPr>
        <w:t xml:space="preserve"> </w:t>
      </w:r>
      <w:proofErr w:type="spellStart"/>
      <w:r w:rsidRPr="00263227">
        <w:rPr>
          <w:rFonts w:cs="Times New Roman"/>
          <w:sz w:val="22"/>
          <w:szCs w:val="22"/>
        </w:rPr>
        <w:t>до</w:t>
      </w:r>
      <w:proofErr w:type="spellEnd"/>
      <w:r w:rsidRPr="00263227">
        <w:rPr>
          <w:rFonts w:cs="Times New Roman"/>
          <w:sz w:val="22"/>
          <w:szCs w:val="22"/>
        </w:rPr>
        <w:t xml:space="preserve"> 60 </w:t>
      </w:r>
      <w:proofErr w:type="spellStart"/>
      <w:r w:rsidRPr="00263227">
        <w:rPr>
          <w:rFonts w:cs="Times New Roman"/>
          <w:sz w:val="22"/>
          <w:szCs w:val="22"/>
        </w:rPr>
        <w:t>седишта</w:t>
      </w:r>
      <w:proofErr w:type="spellEnd"/>
      <w:r w:rsidRPr="00263227">
        <w:rPr>
          <w:rFonts w:cs="Times New Roman"/>
          <w:sz w:val="22"/>
          <w:szCs w:val="22"/>
        </w:rPr>
        <w:t xml:space="preserve">  - </w:t>
      </w:r>
      <w:proofErr w:type="spellStart"/>
      <w:r w:rsidRPr="00263227">
        <w:rPr>
          <w:rFonts w:cs="Times New Roman"/>
          <w:sz w:val="22"/>
          <w:szCs w:val="22"/>
        </w:rPr>
        <w:t>декери</w:t>
      </w:r>
      <w:proofErr w:type="spellEnd"/>
      <w:r w:rsidRPr="00263227">
        <w:rPr>
          <w:rFonts w:cs="Times New Roman"/>
          <w:sz w:val="22"/>
          <w:szCs w:val="22"/>
        </w:rPr>
        <w:t xml:space="preserve"> </w:t>
      </w:r>
      <w:proofErr w:type="spellStart"/>
      <w:r w:rsidRPr="00263227">
        <w:rPr>
          <w:rFonts w:cs="Times New Roman"/>
          <w:sz w:val="22"/>
          <w:szCs w:val="22"/>
        </w:rPr>
        <w:t>нису</w:t>
      </w:r>
      <w:proofErr w:type="spellEnd"/>
      <w:r w:rsidRPr="00263227">
        <w:rPr>
          <w:rFonts w:cs="Times New Roman"/>
          <w:sz w:val="22"/>
          <w:szCs w:val="22"/>
        </w:rPr>
        <w:t xml:space="preserve"> </w:t>
      </w:r>
      <w:proofErr w:type="spellStart"/>
      <w:r w:rsidRPr="00263227">
        <w:rPr>
          <w:rFonts w:cs="Times New Roman"/>
          <w:sz w:val="22"/>
          <w:szCs w:val="22"/>
        </w:rPr>
        <w:t>дозвољени</w:t>
      </w:r>
      <w:proofErr w:type="spellEnd"/>
    </w:p>
    <w:p w:rsidR="006B5335" w:rsidRPr="00263227" w:rsidRDefault="006B5335" w:rsidP="006B5335">
      <w:pPr>
        <w:pStyle w:val="Standard"/>
        <w:numPr>
          <w:ilvl w:val="0"/>
          <w:numId w:val="3"/>
        </w:numPr>
        <w:suppressAutoHyphens w:val="0"/>
        <w:spacing w:line="240" w:lineRule="auto"/>
        <w:rPr>
          <w:rFonts w:cs="Times New Roman"/>
          <w:sz w:val="22"/>
          <w:szCs w:val="22"/>
        </w:rPr>
      </w:pPr>
      <w:proofErr w:type="spellStart"/>
      <w:r w:rsidRPr="00263227">
        <w:rPr>
          <w:rFonts w:cs="Times New Roman"/>
          <w:sz w:val="22"/>
          <w:szCs w:val="22"/>
        </w:rPr>
        <w:t>пратилац</w:t>
      </w:r>
      <w:proofErr w:type="spellEnd"/>
      <w:r w:rsidRPr="00263227">
        <w:rPr>
          <w:rFonts w:cs="Times New Roman"/>
          <w:sz w:val="22"/>
          <w:szCs w:val="22"/>
        </w:rPr>
        <w:t xml:space="preserve"> </w:t>
      </w:r>
      <w:proofErr w:type="spellStart"/>
      <w:r w:rsidRPr="00263227">
        <w:rPr>
          <w:rFonts w:cs="Times New Roman"/>
          <w:sz w:val="22"/>
          <w:szCs w:val="22"/>
        </w:rPr>
        <w:t>групе</w:t>
      </w:r>
      <w:proofErr w:type="spellEnd"/>
    </w:p>
    <w:p w:rsidR="006B5335" w:rsidRPr="00263227" w:rsidRDefault="006B5335" w:rsidP="006B5335">
      <w:pPr>
        <w:pStyle w:val="Standard"/>
        <w:numPr>
          <w:ilvl w:val="0"/>
          <w:numId w:val="3"/>
        </w:numPr>
        <w:suppressAutoHyphens w:val="0"/>
        <w:spacing w:line="240" w:lineRule="auto"/>
        <w:rPr>
          <w:rFonts w:cs="Times New Roman"/>
          <w:sz w:val="22"/>
          <w:szCs w:val="22"/>
        </w:rPr>
      </w:pPr>
      <w:proofErr w:type="spellStart"/>
      <w:r w:rsidRPr="00263227">
        <w:rPr>
          <w:rFonts w:cs="Times New Roman"/>
          <w:sz w:val="22"/>
          <w:szCs w:val="22"/>
        </w:rPr>
        <w:t>локални</w:t>
      </w:r>
      <w:proofErr w:type="spellEnd"/>
      <w:r w:rsidRPr="00263227">
        <w:rPr>
          <w:rFonts w:cs="Times New Roman"/>
          <w:sz w:val="22"/>
          <w:szCs w:val="22"/>
        </w:rPr>
        <w:t xml:space="preserve"> </w:t>
      </w:r>
      <w:proofErr w:type="spellStart"/>
      <w:r w:rsidRPr="00263227">
        <w:rPr>
          <w:rFonts w:cs="Times New Roman"/>
          <w:sz w:val="22"/>
          <w:szCs w:val="22"/>
        </w:rPr>
        <w:t>водич</w:t>
      </w:r>
      <w:proofErr w:type="spellEnd"/>
    </w:p>
    <w:p w:rsidR="006B5335" w:rsidRPr="00263227" w:rsidRDefault="006B5335" w:rsidP="006B5335">
      <w:pPr>
        <w:pStyle w:val="Standard"/>
        <w:numPr>
          <w:ilvl w:val="0"/>
          <w:numId w:val="3"/>
        </w:numPr>
        <w:suppressAutoHyphens w:val="0"/>
        <w:spacing w:line="240" w:lineRule="auto"/>
        <w:rPr>
          <w:rFonts w:cs="Times New Roman"/>
          <w:sz w:val="22"/>
          <w:szCs w:val="22"/>
        </w:rPr>
      </w:pPr>
      <w:proofErr w:type="spellStart"/>
      <w:r w:rsidRPr="00263227">
        <w:rPr>
          <w:rFonts w:cs="Times New Roman"/>
          <w:sz w:val="22"/>
          <w:szCs w:val="22"/>
        </w:rPr>
        <w:t>лекар</w:t>
      </w:r>
      <w:proofErr w:type="spellEnd"/>
      <w:r w:rsidRPr="00263227">
        <w:rPr>
          <w:rFonts w:cs="Times New Roman"/>
          <w:sz w:val="22"/>
          <w:szCs w:val="22"/>
        </w:rPr>
        <w:t xml:space="preserve"> </w:t>
      </w:r>
      <w:proofErr w:type="spellStart"/>
      <w:r w:rsidRPr="00263227">
        <w:rPr>
          <w:rFonts w:cs="Times New Roman"/>
          <w:sz w:val="22"/>
          <w:szCs w:val="22"/>
        </w:rPr>
        <w:t>пратилац</w:t>
      </w:r>
      <w:proofErr w:type="spellEnd"/>
      <w:r w:rsidRPr="00263227">
        <w:rPr>
          <w:rFonts w:cs="Times New Roman"/>
          <w:sz w:val="22"/>
          <w:szCs w:val="22"/>
        </w:rPr>
        <w:t xml:space="preserve"> </w:t>
      </w:r>
      <w:proofErr w:type="spellStart"/>
      <w:r w:rsidRPr="00263227">
        <w:rPr>
          <w:rFonts w:cs="Times New Roman"/>
          <w:sz w:val="22"/>
          <w:szCs w:val="22"/>
        </w:rPr>
        <w:t>групе</w:t>
      </w:r>
      <w:proofErr w:type="spellEnd"/>
    </w:p>
    <w:p w:rsidR="006B5335" w:rsidRPr="00263227" w:rsidRDefault="006B5335" w:rsidP="006B5335">
      <w:pPr>
        <w:pStyle w:val="Standard"/>
        <w:numPr>
          <w:ilvl w:val="0"/>
          <w:numId w:val="3"/>
        </w:numPr>
        <w:suppressAutoHyphens w:val="0"/>
        <w:spacing w:line="240" w:lineRule="auto"/>
        <w:rPr>
          <w:rFonts w:cs="Times New Roman"/>
          <w:sz w:val="22"/>
          <w:szCs w:val="22"/>
        </w:rPr>
      </w:pPr>
      <w:proofErr w:type="spellStart"/>
      <w:r w:rsidRPr="00263227">
        <w:rPr>
          <w:rFonts w:cs="Times New Roman"/>
          <w:sz w:val="22"/>
          <w:szCs w:val="22"/>
        </w:rPr>
        <w:t>ноћна</w:t>
      </w:r>
      <w:proofErr w:type="spellEnd"/>
      <w:r w:rsidRPr="00263227">
        <w:rPr>
          <w:rFonts w:cs="Times New Roman"/>
          <w:sz w:val="22"/>
          <w:szCs w:val="22"/>
        </w:rPr>
        <w:t xml:space="preserve"> </w:t>
      </w:r>
      <w:proofErr w:type="spellStart"/>
      <w:r w:rsidRPr="00263227">
        <w:rPr>
          <w:rFonts w:cs="Times New Roman"/>
          <w:sz w:val="22"/>
          <w:szCs w:val="22"/>
        </w:rPr>
        <w:t>вожња</w:t>
      </w:r>
      <w:proofErr w:type="spellEnd"/>
      <w:r w:rsidRPr="00263227">
        <w:rPr>
          <w:rFonts w:cs="Times New Roman"/>
          <w:sz w:val="22"/>
          <w:szCs w:val="22"/>
        </w:rPr>
        <w:t xml:space="preserve"> </w:t>
      </w:r>
      <w:proofErr w:type="spellStart"/>
      <w:r w:rsidRPr="00263227">
        <w:rPr>
          <w:rFonts w:cs="Times New Roman"/>
          <w:sz w:val="22"/>
          <w:szCs w:val="22"/>
        </w:rPr>
        <w:t>није</w:t>
      </w:r>
      <w:proofErr w:type="spellEnd"/>
      <w:r w:rsidRPr="00263227">
        <w:rPr>
          <w:rFonts w:cs="Times New Roman"/>
          <w:sz w:val="22"/>
          <w:szCs w:val="22"/>
        </w:rPr>
        <w:t xml:space="preserve"> </w:t>
      </w:r>
      <w:proofErr w:type="spellStart"/>
      <w:r w:rsidRPr="00263227">
        <w:rPr>
          <w:rFonts w:cs="Times New Roman"/>
          <w:sz w:val="22"/>
          <w:szCs w:val="22"/>
        </w:rPr>
        <w:t>дозвољена</w:t>
      </w:r>
      <w:proofErr w:type="spellEnd"/>
    </w:p>
    <w:p w:rsidR="00BA4C4A" w:rsidRPr="00B645F9" w:rsidRDefault="00BA4C4A" w:rsidP="006B5335">
      <w:pPr>
        <w:pStyle w:val="Standard"/>
        <w:numPr>
          <w:ilvl w:val="0"/>
          <w:numId w:val="3"/>
        </w:numPr>
        <w:suppressAutoHyphens w:val="0"/>
        <w:spacing w:line="240" w:lineRule="auto"/>
        <w:rPr>
          <w:rFonts w:cs="Times New Roman"/>
          <w:b/>
          <w:sz w:val="22"/>
          <w:szCs w:val="22"/>
        </w:rPr>
      </w:pPr>
      <w:proofErr w:type="gramStart"/>
      <w:r w:rsidRPr="00B645F9">
        <w:rPr>
          <w:rFonts w:cs="Times New Roman"/>
          <w:b/>
          <w:sz w:val="22"/>
          <w:szCs w:val="22"/>
        </w:rPr>
        <w:t>обезбедити</w:t>
      </w:r>
      <w:proofErr w:type="gramEnd"/>
      <w:r w:rsidRPr="00B645F9">
        <w:rPr>
          <w:rFonts w:cs="Times New Roman"/>
          <w:b/>
          <w:sz w:val="22"/>
          <w:szCs w:val="22"/>
        </w:rPr>
        <w:t xml:space="preserve"> један резервни аутобус који би у с</w:t>
      </w:r>
      <w:r w:rsidR="00263227" w:rsidRPr="00B645F9">
        <w:rPr>
          <w:rFonts w:cs="Times New Roman"/>
          <w:b/>
          <w:sz w:val="22"/>
          <w:szCs w:val="22"/>
        </w:rPr>
        <w:t>лучају квара могао за највише 12</w:t>
      </w:r>
      <w:r w:rsidRPr="00B645F9">
        <w:rPr>
          <w:rFonts w:cs="Times New Roman"/>
          <w:b/>
          <w:sz w:val="22"/>
          <w:szCs w:val="22"/>
        </w:rPr>
        <w:t xml:space="preserve">0 мин. </w:t>
      </w:r>
      <w:proofErr w:type="gramStart"/>
      <w:r w:rsidRPr="00B645F9">
        <w:rPr>
          <w:rFonts w:cs="Times New Roman"/>
          <w:b/>
          <w:sz w:val="22"/>
          <w:szCs w:val="22"/>
        </w:rPr>
        <w:t>да</w:t>
      </w:r>
      <w:proofErr w:type="gramEnd"/>
      <w:r w:rsidRPr="00B645F9">
        <w:rPr>
          <w:rFonts w:cs="Times New Roman"/>
          <w:b/>
          <w:sz w:val="22"/>
          <w:szCs w:val="22"/>
        </w:rPr>
        <w:t xml:space="preserve">   замени покварени</w:t>
      </w:r>
      <w:r w:rsidR="00263227" w:rsidRPr="00B645F9">
        <w:rPr>
          <w:rFonts w:cs="Times New Roman"/>
          <w:b/>
          <w:sz w:val="22"/>
          <w:szCs w:val="22"/>
        </w:rPr>
        <w:t xml:space="preserve"> </w:t>
      </w:r>
      <w:r w:rsidRPr="00B645F9">
        <w:rPr>
          <w:rFonts w:cs="Times New Roman"/>
          <w:b/>
          <w:sz w:val="22"/>
          <w:szCs w:val="22"/>
        </w:rPr>
        <w:t>(потписати изјаву).</w:t>
      </w:r>
    </w:p>
    <w:p w:rsidR="006B5335" w:rsidRPr="00263227" w:rsidRDefault="006B5335" w:rsidP="006B5335">
      <w:pPr>
        <w:pStyle w:val="Standard"/>
        <w:suppressAutoHyphens w:val="0"/>
        <w:spacing w:line="240" w:lineRule="auto"/>
        <w:ind w:left="720"/>
        <w:rPr>
          <w:rFonts w:cs="Times New Roman"/>
          <w:sz w:val="22"/>
          <w:szCs w:val="22"/>
        </w:rPr>
      </w:pPr>
      <w:r w:rsidRPr="00263227">
        <w:rPr>
          <w:rFonts w:cs="Times New Roman"/>
          <w:b/>
          <w:sz w:val="22"/>
          <w:szCs w:val="22"/>
        </w:rPr>
        <w:t xml:space="preserve">НАПОМЕНА: </w:t>
      </w:r>
      <w:proofErr w:type="spellStart"/>
      <w:r w:rsidRPr="00263227">
        <w:rPr>
          <w:rFonts w:cs="Times New Roman"/>
          <w:b/>
          <w:sz w:val="22"/>
          <w:szCs w:val="22"/>
        </w:rPr>
        <w:t>Један</w:t>
      </w:r>
      <w:proofErr w:type="spellEnd"/>
      <w:r w:rsidRPr="00263227">
        <w:rPr>
          <w:rFonts w:cs="Times New Roman"/>
          <w:b/>
          <w:sz w:val="22"/>
          <w:szCs w:val="22"/>
        </w:rPr>
        <w:t xml:space="preserve"> </w:t>
      </w:r>
      <w:proofErr w:type="spellStart"/>
      <w:r w:rsidRPr="00263227">
        <w:rPr>
          <w:rFonts w:cs="Times New Roman"/>
          <w:b/>
          <w:sz w:val="22"/>
          <w:szCs w:val="22"/>
        </w:rPr>
        <w:t>аутобус</w:t>
      </w:r>
      <w:proofErr w:type="spellEnd"/>
      <w:r w:rsidRPr="00263227">
        <w:rPr>
          <w:rFonts w:cs="Times New Roman"/>
          <w:b/>
          <w:sz w:val="22"/>
          <w:szCs w:val="22"/>
        </w:rPr>
        <w:t xml:space="preserve"> </w:t>
      </w:r>
      <w:proofErr w:type="spellStart"/>
      <w:r w:rsidRPr="00263227">
        <w:rPr>
          <w:rFonts w:cs="Times New Roman"/>
          <w:b/>
          <w:sz w:val="22"/>
          <w:szCs w:val="22"/>
        </w:rPr>
        <w:t>иде</w:t>
      </w:r>
      <w:proofErr w:type="spellEnd"/>
      <w:r w:rsidRPr="00263227">
        <w:rPr>
          <w:rFonts w:cs="Times New Roman"/>
          <w:b/>
          <w:sz w:val="22"/>
          <w:szCs w:val="22"/>
        </w:rPr>
        <w:t xml:space="preserve"> </w:t>
      </w:r>
      <w:proofErr w:type="spellStart"/>
      <w:r w:rsidRPr="00263227">
        <w:rPr>
          <w:rFonts w:cs="Times New Roman"/>
          <w:b/>
          <w:sz w:val="22"/>
          <w:szCs w:val="22"/>
        </w:rPr>
        <w:t>до</w:t>
      </w:r>
      <w:proofErr w:type="spellEnd"/>
      <w:r w:rsidRPr="00263227">
        <w:rPr>
          <w:rFonts w:cs="Times New Roman"/>
          <w:b/>
          <w:sz w:val="22"/>
          <w:szCs w:val="22"/>
        </w:rPr>
        <w:t xml:space="preserve"> </w:t>
      </w:r>
      <w:proofErr w:type="spellStart"/>
      <w:r w:rsidRPr="00263227">
        <w:rPr>
          <w:rFonts w:cs="Times New Roman"/>
          <w:b/>
          <w:sz w:val="22"/>
          <w:szCs w:val="22"/>
        </w:rPr>
        <w:t>с</w:t>
      </w:r>
      <w:r w:rsidR="00993861" w:rsidRPr="00263227">
        <w:rPr>
          <w:rFonts w:cs="Times New Roman"/>
          <w:b/>
          <w:sz w:val="22"/>
          <w:szCs w:val="22"/>
        </w:rPr>
        <w:t>ела</w:t>
      </w:r>
      <w:proofErr w:type="spellEnd"/>
      <w:r w:rsidR="00993861" w:rsidRPr="00263227">
        <w:rPr>
          <w:rFonts w:cs="Times New Roman"/>
          <w:b/>
          <w:sz w:val="22"/>
          <w:szCs w:val="22"/>
        </w:rPr>
        <w:t xml:space="preserve"> </w:t>
      </w:r>
      <w:proofErr w:type="spellStart"/>
      <w:r w:rsidR="00993861" w:rsidRPr="00263227">
        <w:rPr>
          <w:rFonts w:cs="Times New Roman"/>
          <w:b/>
          <w:sz w:val="22"/>
          <w:szCs w:val="22"/>
        </w:rPr>
        <w:t>Мала</w:t>
      </w:r>
      <w:proofErr w:type="spellEnd"/>
      <w:r w:rsidR="00993861" w:rsidRPr="00263227">
        <w:rPr>
          <w:rFonts w:cs="Times New Roman"/>
          <w:b/>
          <w:sz w:val="22"/>
          <w:szCs w:val="22"/>
        </w:rPr>
        <w:t xml:space="preserve"> </w:t>
      </w:r>
      <w:proofErr w:type="spellStart"/>
      <w:r w:rsidR="00993861" w:rsidRPr="00263227">
        <w:rPr>
          <w:rFonts w:cs="Times New Roman"/>
          <w:b/>
          <w:sz w:val="22"/>
          <w:szCs w:val="22"/>
        </w:rPr>
        <w:t>Плана</w:t>
      </w:r>
      <w:proofErr w:type="spellEnd"/>
      <w:r w:rsidR="00993861" w:rsidRPr="00263227">
        <w:rPr>
          <w:rFonts w:cs="Times New Roman"/>
          <w:b/>
          <w:sz w:val="22"/>
          <w:szCs w:val="22"/>
        </w:rPr>
        <w:t>,</w:t>
      </w:r>
      <w:r w:rsidRPr="00263227">
        <w:rPr>
          <w:rFonts w:cs="Times New Roman"/>
          <w:b/>
          <w:sz w:val="22"/>
          <w:szCs w:val="22"/>
        </w:rPr>
        <w:t xml:space="preserve"> </w:t>
      </w:r>
      <w:proofErr w:type="spellStart"/>
      <w:r w:rsidRPr="00263227">
        <w:rPr>
          <w:rFonts w:cs="Times New Roman"/>
          <w:b/>
          <w:sz w:val="22"/>
          <w:szCs w:val="22"/>
        </w:rPr>
        <w:t>затим</w:t>
      </w:r>
      <w:proofErr w:type="spellEnd"/>
      <w:r w:rsidRPr="00263227">
        <w:rPr>
          <w:rFonts w:cs="Times New Roman"/>
          <w:b/>
          <w:sz w:val="22"/>
          <w:szCs w:val="22"/>
        </w:rPr>
        <w:t xml:space="preserve"> </w:t>
      </w:r>
      <w:proofErr w:type="spellStart"/>
      <w:r w:rsidRPr="00263227">
        <w:rPr>
          <w:rFonts w:cs="Times New Roman"/>
          <w:b/>
          <w:sz w:val="22"/>
          <w:szCs w:val="22"/>
        </w:rPr>
        <w:t>до</w:t>
      </w:r>
      <w:proofErr w:type="spellEnd"/>
      <w:r w:rsidRPr="00263227">
        <w:rPr>
          <w:rFonts w:cs="Times New Roman"/>
          <w:b/>
          <w:sz w:val="22"/>
          <w:szCs w:val="22"/>
        </w:rPr>
        <w:t xml:space="preserve"> </w:t>
      </w:r>
      <w:proofErr w:type="spellStart"/>
      <w:r w:rsidRPr="00263227">
        <w:rPr>
          <w:rFonts w:cs="Times New Roman"/>
          <w:b/>
          <w:sz w:val="22"/>
          <w:szCs w:val="22"/>
        </w:rPr>
        <w:t>села</w:t>
      </w:r>
      <w:proofErr w:type="spellEnd"/>
      <w:r w:rsidRPr="00263227">
        <w:rPr>
          <w:rFonts w:cs="Times New Roman"/>
          <w:b/>
          <w:sz w:val="22"/>
          <w:szCs w:val="22"/>
        </w:rPr>
        <w:t xml:space="preserve"> </w:t>
      </w:r>
      <w:proofErr w:type="spellStart"/>
      <w:r w:rsidRPr="00263227">
        <w:rPr>
          <w:rFonts w:cs="Times New Roman"/>
          <w:b/>
          <w:sz w:val="22"/>
          <w:szCs w:val="22"/>
        </w:rPr>
        <w:t>Доња</w:t>
      </w:r>
      <w:proofErr w:type="spellEnd"/>
      <w:r w:rsidRPr="00263227">
        <w:rPr>
          <w:rFonts w:cs="Times New Roman"/>
          <w:b/>
          <w:sz w:val="22"/>
          <w:szCs w:val="22"/>
        </w:rPr>
        <w:t xml:space="preserve"> </w:t>
      </w:r>
      <w:proofErr w:type="spellStart"/>
      <w:r w:rsidRPr="00263227">
        <w:rPr>
          <w:rFonts w:cs="Times New Roman"/>
          <w:b/>
          <w:sz w:val="22"/>
          <w:szCs w:val="22"/>
        </w:rPr>
        <w:t>Транава</w:t>
      </w:r>
      <w:proofErr w:type="spellEnd"/>
      <w:r w:rsidRPr="00263227">
        <w:rPr>
          <w:rFonts w:cs="Times New Roman"/>
          <w:b/>
          <w:sz w:val="22"/>
          <w:szCs w:val="22"/>
        </w:rPr>
        <w:t xml:space="preserve"> и </w:t>
      </w:r>
      <w:proofErr w:type="spellStart"/>
      <w:r w:rsidRPr="00263227">
        <w:rPr>
          <w:rFonts w:cs="Times New Roman"/>
          <w:b/>
          <w:sz w:val="22"/>
          <w:szCs w:val="22"/>
        </w:rPr>
        <w:t>назад</w:t>
      </w:r>
      <w:proofErr w:type="spellEnd"/>
      <w:r w:rsidRPr="00263227">
        <w:rPr>
          <w:rFonts w:cs="Times New Roman"/>
          <w:b/>
          <w:sz w:val="22"/>
          <w:szCs w:val="22"/>
        </w:rPr>
        <w:t xml:space="preserve"> </w:t>
      </w:r>
      <w:proofErr w:type="spellStart"/>
      <w:r w:rsidRPr="00263227">
        <w:rPr>
          <w:rFonts w:cs="Times New Roman"/>
          <w:b/>
          <w:sz w:val="22"/>
          <w:szCs w:val="22"/>
        </w:rPr>
        <w:t>до</w:t>
      </w:r>
      <w:proofErr w:type="spellEnd"/>
      <w:r w:rsidRPr="00263227">
        <w:rPr>
          <w:rFonts w:cs="Times New Roman"/>
          <w:b/>
          <w:sz w:val="22"/>
          <w:szCs w:val="22"/>
        </w:rPr>
        <w:t xml:space="preserve"> ОШ </w:t>
      </w:r>
      <w:proofErr w:type="spellStart"/>
      <w:r w:rsidRPr="00263227">
        <w:rPr>
          <w:rFonts w:cs="Times New Roman"/>
          <w:b/>
          <w:sz w:val="22"/>
          <w:szCs w:val="22"/>
        </w:rPr>
        <w:t>Р.П.Ћићко</w:t>
      </w:r>
      <w:proofErr w:type="spellEnd"/>
      <w:r w:rsidRPr="00263227">
        <w:rPr>
          <w:rFonts w:cs="Times New Roman"/>
          <w:b/>
          <w:sz w:val="22"/>
          <w:szCs w:val="22"/>
        </w:rPr>
        <w:t>.</w:t>
      </w:r>
    </w:p>
    <w:p w:rsidR="006B5335" w:rsidRPr="00263227" w:rsidRDefault="006B5335" w:rsidP="006B5335">
      <w:pPr>
        <w:pStyle w:val="Standard"/>
        <w:jc w:val="both"/>
        <w:rPr>
          <w:rFonts w:cs="Times New Roman"/>
          <w:sz w:val="22"/>
          <w:szCs w:val="22"/>
        </w:rPr>
      </w:pPr>
      <w:r w:rsidRPr="00263227">
        <w:rPr>
          <w:rFonts w:cs="Times New Roman"/>
          <w:sz w:val="22"/>
          <w:szCs w:val="22"/>
        </w:rPr>
        <w:tab/>
      </w:r>
      <w:proofErr w:type="spellStart"/>
      <w:r w:rsidRPr="00263227">
        <w:rPr>
          <w:rFonts w:cs="Times New Roman"/>
          <w:sz w:val="22"/>
          <w:szCs w:val="22"/>
        </w:rPr>
        <w:t>Уколико</w:t>
      </w:r>
      <w:proofErr w:type="spellEnd"/>
      <w:r w:rsidRPr="00263227">
        <w:rPr>
          <w:rFonts w:cs="Times New Roman"/>
          <w:sz w:val="22"/>
          <w:szCs w:val="22"/>
        </w:rPr>
        <w:t xml:space="preserve"> </w:t>
      </w:r>
      <w:proofErr w:type="spellStart"/>
      <w:r w:rsidRPr="00263227">
        <w:rPr>
          <w:rFonts w:cs="Times New Roman"/>
          <w:sz w:val="22"/>
          <w:szCs w:val="22"/>
        </w:rPr>
        <w:t>из</w:t>
      </w:r>
      <w:proofErr w:type="spellEnd"/>
      <w:r w:rsidRPr="00263227">
        <w:rPr>
          <w:rFonts w:cs="Times New Roman"/>
          <w:sz w:val="22"/>
          <w:szCs w:val="22"/>
        </w:rPr>
        <w:t xml:space="preserve"> </w:t>
      </w:r>
      <w:proofErr w:type="spellStart"/>
      <w:r w:rsidRPr="00263227">
        <w:rPr>
          <w:rFonts w:cs="Times New Roman"/>
          <w:sz w:val="22"/>
          <w:szCs w:val="22"/>
        </w:rPr>
        <w:t>објективних</w:t>
      </w:r>
      <w:proofErr w:type="spellEnd"/>
      <w:r w:rsidRPr="00263227">
        <w:rPr>
          <w:rFonts w:cs="Times New Roman"/>
          <w:sz w:val="22"/>
          <w:szCs w:val="22"/>
        </w:rPr>
        <w:t xml:space="preserve"> </w:t>
      </w:r>
      <w:proofErr w:type="spellStart"/>
      <w:r w:rsidRPr="00263227">
        <w:rPr>
          <w:rFonts w:cs="Times New Roman"/>
          <w:sz w:val="22"/>
          <w:szCs w:val="22"/>
        </w:rPr>
        <w:t>разога</w:t>
      </w:r>
      <w:proofErr w:type="spellEnd"/>
      <w:r w:rsidRPr="00263227">
        <w:rPr>
          <w:rFonts w:cs="Times New Roman"/>
          <w:sz w:val="22"/>
          <w:szCs w:val="22"/>
        </w:rPr>
        <w:t xml:space="preserve"> </w:t>
      </w:r>
      <w:proofErr w:type="spellStart"/>
      <w:r w:rsidRPr="00263227">
        <w:rPr>
          <w:rFonts w:cs="Times New Roman"/>
          <w:sz w:val="22"/>
          <w:szCs w:val="22"/>
        </w:rPr>
        <w:t>не</w:t>
      </w:r>
      <w:proofErr w:type="spellEnd"/>
      <w:r w:rsidRPr="00263227">
        <w:rPr>
          <w:rFonts w:cs="Times New Roman"/>
          <w:sz w:val="22"/>
          <w:szCs w:val="22"/>
        </w:rPr>
        <w:t xml:space="preserve"> </w:t>
      </w:r>
      <w:proofErr w:type="spellStart"/>
      <w:r w:rsidRPr="00263227">
        <w:rPr>
          <w:rFonts w:cs="Times New Roman"/>
          <w:sz w:val="22"/>
          <w:szCs w:val="22"/>
        </w:rPr>
        <w:t>буде</w:t>
      </w:r>
      <w:proofErr w:type="spellEnd"/>
      <w:r w:rsidRPr="00263227">
        <w:rPr>
          <w:rFonts w:cs="Times New Roman"/>
          <w:sz w:val="22"/>
          <w:szCs w:val="22"/>
        </w:rPr>
        <w:t xml:space="preserve"> </w:t>
      </w:r>
      <w:proofErr w:type="spellStart"/>
      <w:r w:rsidRPr="00263227">
        <w:rPr>
          <w:rFonts w:cs="Times New Roman"/>
          <w:sz w:val="22"/>
          <w:szCs w:val="22"/>
        </w:rPr>
        <w:t>довољно</w:t>
      </w:r>
      <w:proofErr w:type="spellEnd"/>
      <w:r w:rsidRPr="00263227">
        <w:rPr>
          <w:rFonts w:cs="Times New Roman"/>
          <w:sz w:val="22"/>
          <w:szCs w:val="22"/>
        </w:rPr>
        <w:t xml:space="preserve"> </w:t>
      </w:r>
      <w:proofErr w:type="spellStart"/>
      <w:r w:rsidRPr="00263227">
        <w:rPr>
          <w:rFonts w:cs="Times New Roman"/>
          <w:sz w:val="22"/>
          <w:szCs w:val="22"/>
        </w:rPr>
        <w:t>пријављене</w:t>
      </w:r>
      <w:proofErr w:type="spellEnd"/>
      <w:r w:rsidRPr="00263227">
        <w:rPr>
          <w:rFonts w:cs="Times New Roman"/>
          <w:sz w:val="22"/>
          <w:szCs w:val="22"/>
        </w:rPr>
        <w:t xml:space="preserve"> </w:t>
      </w:r>
      <w:proofErr w:type="spellStart"/>
      <w:r w:rsidRPr="00263227">
        <w:rPr>
          <w:rFonts w:cs="Times New Roman"/>
          <w:sz w:val="22"/>
          <w:szCs w:val="22"/>
        </w:rPr>
        <w:t>деце</w:t>
      </w:r>
      <w:proofErr w:type="spellEnd"/>
      <w:r w:rsidRPr="00263227">
        <w:rPr>
          <w:rFonts w:cs="Times New Roman"/>
          <w:sz w:val="22"/>
          <w:szCs w:val="22"/>
        </w:rPr>
        <w:t xml:space="preserve"> </w:t>
      </w:r>
      <w:proofErr w:type="spellStart"/>
      <w:proofErr w:type="gramStart"/>
      <w:r w:rsidRPr="00263227">
        <w:rPr>
          <w:rFonts w:cs="Times New Roman"/>
          <w:sz w:val="22"/>
          <w:szCs w:val="22"/>
        </w:rPr>
        <w:t>предшколска</w:t>
      </w:r>
      <w:proofErr w:type="spellEnd"/>
      <w:r w:rsidRPr="00263227">
        <w:rPr>
          <w:rFonts w:cs="Times New Roman"/>
          <w:sz w:val="22"/>
          <w:szCs w:val="22"/>
        </w:rPr>
        <w:t xml:space="preserve">  </w:t>
      </w:r>
      <w:proofErr w:type="spellStart"/>
      <w:r w:rsidRPr="00263227">
        <w:rPr>
          <w:rFonts w:cs="Times New Roman"/>
          <w:sz w:val="22"/>
          <w:szCs w:val="22"/>
        </w:rPr>
        <w:t>установа</w:t>
      </w:r>
      <w:proofErr w:type="spellEnd"/>
      <w:proofErr w:type="gramEnd"/>
      <w:r w:rsidRPr="00263227">
        <w:rPr>
          <w:rFonts w:cs="Times New Roman"/>
          <w:sz w:val="22"/>
          <w:szCs w:val="22"/>
        </w:rPr>
        <w:t xml:space="preserve"> </w:t>
      </w:r>
      <w:proofErr w:type="spellStart"/>
      <w:r w:rsidRPr="00263227">
        <w:rPr>
          <w:rFonts w:cs="Times New Roman"/>
          <w:sz w:val="22"/>
          <w:szCs w:val="22"/>
        </w:rPr>
        <w:t>неће</w:t>
      </w:r>
      <w:proofErr w:type="spellEnd"/>
      <w:r w:rsidRPr="00263227">
        <w:rPr>
          <w:rFonts w:cs="Times New Roman"/>
          <w:sz w:val="22"/>
          <w:szCs w:val="22"/>
        </w:rPr>
        <w:t xml:space="preserve"> </w:t>
      </w:r>
      <w:proofErr w:type="spellStart"/>
      <w:r w:rsidRPr="00263227">
        <w:rPr>
          <w:rFonts w:cs="Times New Roman"/>
          <w:sz w:val="22"/>
          <w:szCs w:val="22"/>
        </w:rPr>
        <w:t>приступити</w:t>
      </w:r>
      <w:proofErr w:type="spellEnd"/>
      <w:r w:rsidRPr="00263227">
        <w:rPr>
          <w:rFonts w:cs="Times New Roman"/>
          <w:sz w:val="22"/>
          <w:szCs w:val="22"/>
        </w:rPr>
        <w:t xml:space="preserve"> </w:t>
      </w:r>
      <w:proofErr w:type="spellStart"/>
      <w:r w:rsidRPr="00263227">
        <w:rPr>
          <w:rFonts w:cs="Times New Roman"/>
          <w:sz w:val="22"/>
          <w:szCs w:val="22"/>
        </w:rPr>
        <w:t>склапању</w:t>
      </w:r>
      <w:proofErr w:type="spellEnd"/>
      <w:r w:rsidRPr="00263227">
        <w:rPr>
          <w:rFonts w:cs="Times New Roman"/>
          <w:sz w:val="22"/>
          <w:szCs w:val="22"/>
        </w:rPr>
        <w:t xml:space="preserve"> </w:t>
      </w:r>
      <w:proofErr w:type="spellStart"/>
      <w:r w:rsidRPr="00263227">
        <w:rPr>
          <w:rFonts w:cs="Times New Roman"/>
          <w:sz w:val="22"/>
          <w:szCs w:val="22"/>
        </w:rPr>
        <w:t>уговора</w:t>
      </w:r>
      <w:proofErr w:type="spellEnd"/>
      <w:r w:rsidRPr="00263227">
        <w:rPr>
          <w:rFonts w:cs="Times New Roman"/>
          <w:sz w:val="22"/>
          <w:szCs w:val="22"/>
        </w:rPr>
        <w:t>.</w:t>
      </w:r>
    </w:p>
    <w:p w:rsidR="006B5335" w:rsidRPr="00263227" w:rsidRDefault="006B5335" w:rsidP="006B5335">
      <w:pPr>
        <w:pStyle w:val="Standard"/>
        <w:rPr>
          <w:rFonts w:cs="Times New Roman"/>
          <w:sz w:val="22"/>
          <w:szCs w:val="22"/>
        </w:rPr>
      </w:pPr>
      <w:r w:rsidRPr="00263227">
        <w:rPr>
          <w:rFonts w:cs="Times New Roman"/>
          <w:sz w:val="22"/>
          <w:szCs w:val="22"/>
        </w:rPr>
        <w:t xml:space="preserve">                </w:t>
      </w:r>
    </w:p>
    <w:p w:rsidR="006B5335" w:rsidRPr="00263227" w:rsidRDefault="006B5335" w:rsidP="006B5335">
      <w:pPr>
        <w:pStyle w:val="Standard"/>
        <w:ind w:firstLine="720"/>
        <w:jc w:val="both"/>
        <w:rPr>
          <w:rFonts w:cs="Times New Roman"/>
          <w:sz w:val="22"/>
          <w:szCs w:val="22"/>
        </w:rPr>
      </w:pPr>
      <w:r w:rsidRPr="00263227">
        <w:rPr>
          <w:rFonts w:cs="Times New Roman"/>
          <w:sz w:val="22"/>
          <w:szCs w:val="22"/>
        </w:rPr>
        <w:lastRenderedPageBreak/>
        <w:t xml:space="preserve">НАПОМЕНА: </w:t>
      </w:r>
      <w:proofErr w:type="spellStart"/>
      <w:r w:rsidRPr="00263227">
        <w:rPr>
          <w:rFonts w:cs="Times New Roman"/>
          <w:sz w:val="22"/>
          <w:szCs w:val="22"/>
        </w:rPr>
        <w:t>за</w:t>
      </w:r>
      <w:proofErr w:type="spellEnd"/>
      <w:r w:rsidRPr="00263227">
        <w:rPr>
          <w:rFonts w:cs="Times New Roman"/>
          <w:sz w:val="22"/>
          <w:szCs w:val="22"/>
        </w:rPr>
        <w:t xml:space="preserve"> </w:t>
      </w:r>
      <w:proofErr w:type="spellStart"/>
      <w:r w:rsidRPr="00263227">
        <w:rPr>
          <w:rFonts w:cs="Times New Roman"/>
          <w:sz w:val="22"/>
          <w:szCs w:val="22"/>
        </w:rPr>
        <w:t>тражену</w:t>
      </w:r>
      <w:proofErr w:type="spellEnd"/>
      <w:r w:rsidRPr="00263227">
        <w:rPr>
          <w:rFonts w:cs="Times New Roman"/>
          <w:sz w:val="22"/>
          <w:szCs w:val="22"/>
        </w:rPr>
        <w:t xml:space="preserve"> </w:t>
      </w:r>
      <w:proofErr w:type="spellStart"/>
      <w:r w:rsidRPr="00263227">
        <w:rPr>
          <w:rFonts w:cs="Times New Roman"/>
          <w:sz w:val="22"/>
          <w:szCs w:val="22"/>
        </w:rPr>
        <w:t>документацију</w:t>
      </w:r>
      <w:proofErr w:type="spellEnd"/>
      <w:r w:rsidRPr="00263227">
        <w:rPr>
          <w:rFonts w:cs="Times New Roman"/>
          <w:sz w:val="22"/>
          <w:szCs w:val="22"/>
        </w:rPr>
        <w:t xml:space="preserve"> </w:t>
      </w:r>
      <w:proofErr w:type="spellStart"/>
      <w:r w:rsidRPr="00263227">
        <w:rPr>
          <w:rFonts w:cs="Times New Roman"/>
          <w:sz w:val="22"/>
          <w:szCs w:val="22"/>
        </w:rPr>
        <w:t>могу</w:t>
      </w:r>
      <w:proofErr w:type="spellEnd"/>
      <w:r w:rsidRPr="00263227">
        <w:rPr>
          <w:rFonts w:cs="Times New Roman"/>
          <w:sz w:val="22"/>
          <w:szCs w:val="22"/>
        </w:rPr>
        <w:t xml:space="preserve"> </w:t>
      </w:r>
      <w:proofErr w:type="spellStart"/>
      <w:r w:rsidRPr="00263227">
        <w:rPr>
          <w:rFonts w:cs="Times New Roman"/>
          <w:sz w:val="22"/>
          <w:szCs w:val="22"/>
        </w:rPr>
        <w:t>се</w:t>
      </w:r>
      <w:proofErr w:type="spellEnd"/>
      <w:r w:rsidRPr="00263227">
        <w:rPr>
          <w:rFonts w:cs="Times New Roman"/>
          <w:sz w:val="22"/>
          <w:szCs w:val="22"/>
        </w:rPr>
        <w:t xml:space="preserve"> </w:t>
      </w:r>
      <w:proofErr w:type="spellStart"/>
      <w:r w:rsidRPr="00263227">
        <w:rPr>
          <w:rFonts w:cs="Times New Roman"/>
          <w:sz w:val="22"/>
          <w:szCs w:val="22"/>
        </w:rPr>
        <w:t>доставити</w:t>
      </w:r>
      <w:proofErr w:type="spellEnd"/>
      <w:r w:rsidRPr="00263227">
        <w:rPr>
          <w:rFonts w:cs="Times New Roman"/>
          <w:sz w:val="22"/>
          <w:szCs w:val="22"/>
        </w:rPr>
        <w:t xml:space="preserve"> </w:t>
      </w:r>
      <w:proofErr w:type="spellStart"/>
      <w:r w:rsidRPr="00263227">
        <w:rPr>
          <w:rFonts w:cs="Times New Roman"/>
          <w:sz w:val="22"/>
          <w:szCs w:val="22"/>
        </w:rPr>
        <w:t>фотокопије</w:t>
      </w:r>
      <w:proofErr w:type="spellEnd"/>
      <w:r w:rsidRPr="00263227">
        <w:rPr>
          <w:rFonts w:cs="Times New Roman"/>
          <w:sz w:val="22"/>
          <w:szCs w:val="22"/>
        </w:rPr>
        <w:t xml:space="preserve">, а </w:t>
      </w:r>
      <w:proofErr w:type="spellStart"/>
      <w:r w:rsidRPr="00263227">
        <w:rPr>
          <w:rFonts w:cs="Times New Roman"/>
          <w:sz w:val="22"/>
          <w:szCs w:val="22"/>
        </w:rPr>
        <w:t>изабрани</w:t>
      </w:r>
      <w:proofErr w:type="spellEnd"/>
      <w:r w:rsidRPr="00263227">
        <w:rPr>
          <w:rFonts w:cs="Times New Roman"/>
          <w:sz w:val="22"/>
          <w:szCs w:val="22"/>
        </w:rPr>
        <w:t xml:space="preserve"> </w:t>
      </w:r>
      <w:proofErr w:type="spellStart"/>
      <w:r w:rsidRPr="00263227">
        <w:rPr>
          <w:rFonts w:cs="Times New Roman"/>
          <w:sz w:val="22"/>
          <w:szCs w:val="22"/>
        </w:rPr>
        <w:t>понуђач</w:t>
      </w:r>
      <w:proofErr w:type="spellEnd"/>
      <w:r w:rsidRPr="00263227">
        <w:rPr>
          <w:rFonts w:cs="Times New Roman"/>
          <w:sz w:val="22"/>
          <w:szCs w:val="22"/>
        </w:rPr>
        <w:t xml:space="preserve"> </w:t>
      </w:r>
      <w:proofErr w:type="spellStart"/>
      <w:r w:rsidRPr="00263227">
        <w:rPr>
          <w:rFonts w:cs="Times New Roman"/>
          <w:sz w:val="22"/>
          <w:szCs w:val="22"/>
        </w:rPr>
        <w:t>доставља</w:t>
      </w:r>
      <w:proofErr w:type="spellEnd"/>
      <w:r w:rsidRPr="00263227">
        <w:rPr>
          <w:rFonts w:cs="Times New Roman"/>
          <w:sz w:val="22"/>
          <w:szCs w:val="22"/>
        </w:rPr>
        <w:t xml:space="preserve"> </w:t>
      </w:r>
      <w:proofErr w:type="spellStart"/>
      <w:r w:rsidRPr="00263227">
        <w:rPr>
          <w:rFonts w:cs="Times New Roman"/>
          <w:sz w:val="22"/>
          <w:szCs w:val="22"/>
        </w:rPr>
        <w:t>на</w:t>
      </w:r>
      <w:proofErr w:type="spellEnd"/>
      <w:r w:rsidRPr="00263227">
        <w:rPr>
          <w:rFonts w:cs="Times New Roman"/>
          <w:sz w:val="22"/>
          <w:szCs w:val="22"/>
        </w:rPr>
        <w:t xml:space="preserve"> </w:t>
      </w:r>
      <w:proofErr w:type="spellStart"/>
      <w:r w:rsidRPr="00263227">
        <w:rPr>
          <w:rFonts w:cs="Times New Roman"/>
          <w:sz w:val="22"/>
          <w:szCs w:val="22"/>
        </w:rPr>
        <w:t>захтев</w:t>
      </w:r>
      <w:proofErr w:type="spellEnd"/>
      <w:r w:rsidRPr="00263227">
        <w:rPr>
          <w:rFonts w:cs="Times New Roman"/>
          <w:sz w:val="22"/>
          <w:szCs w:val="22"/>
        </w:rPr>
        <w:t xml:space="preserve"> </w:t>
      </w:r>
      <w:proofErr w:type="spellStart"/>
      <w:r w:rsidRPr="00263227">
        <w:rPr>
          <w:rFonts w:cs="Times New Roman"/>
          <w:sz w:val="22"/>
          <w:szCs w:val="22"/>
        </w:rPr>
        <w:t>предшколске</w:t>
      </w:r>
      <w:proofErr w:type="spellEnd"/>
      <w:r w:rsidRPr="00263227">
        <w:rPr>
          <w:rFonts w:cs="Times New Roman"/>
          <w:sz w:val="22"/>
          <w:szCs w:val="22"/>
        </w:rPr>
        <w:t xml:space="preserve"> </w:t>
      </w:r>
      <w:proofErr w:type="spellStart"/>
      <w:r w:rsidRPr="00263227">
        <w:rPr>
          <w:rFonts w:cs="Times New Roman"/>
          <w:sz w:val="22"/>
          <w:szCs w:val="22"/>
        </w:rPr>
        <w:t>установе</w:t>
      </w:r>
      <w:proofErr w:type="spellEnd"/>
      <w:r w:rsidRPr="00263227">
        <w:rPr>
          <w:rFonts w:cs="Times New Roman"/>
          <w:sz w:val="22"/>
          <w:szCs w:val="22"/>
        </w:rPr>
        <w:t xml:space="preserve"> </w:t>
      </w:r>
      <w:proofErr w:type="spellStart"/>
      <w:r w:rsidRPr="00263227">
        <w:rPr>
          <w:rFonts w:cs="Times New Roman"/>
          <w:sz w:val="22"/>
          <w:szCs w:val="22"/>
        </w:rPr>
        <w:t>оригинал</w:t>
      </w:r>
      <w:proofErr w:type="spellEnd"/>
      <w:r w:rsidRPr="00263227">
        <w:rPr>
          <w:rFonts w:cs="Times New Roman"/>
          <w:sz w:val="22"/>
          <w:szCs w:val="22"/>
        </w:rPr>
        <w:t xml:space="preserve"> </w:t>
      </w:r>
      <w:proofErr w:type="spellStart"/>
      <w:r w:rsidRPr="00263227">
        <w:rPr>
          <w:rFonts w:cs="Times New Roman"/>
          <w:sz w:val="22"/>
          <w:szCs w:val="22"/>
        </w:rPr>
        <w:t>документа</w:t>
      </w:r>
      <w:proofErr w:type="spellEnd"/>
      <w:r w:rsidRPr="00263227">
        <w:rPr>
          <w:rFonts w:cs="Times New Roman"/>
          <w:sz w:val="22"/>
          <w:szCs w:val="22"/>
        </w:rPr>
        <w:t xml:space="preserve"> </w:t>
      </w:r>
      <w:proofErr w:type="spellStart"/>
      <w:r w:rsidRPr="00263227">
        <w:rPr>
          <w:rFonts w:cs="Times New Roman"/>
          <w:sz w:val="22"/>
          <w:szCs w:val="22"/>
        </w:rPr>
        <w:t>или</w:t>
      </w:r>
      <w:proofErr w:type="spellEnd"/>
      <w:r w:rsidRPr="00263227">
        <w:rPr>
          <w:rFonts w:cs="Times New Roman"/>
          <w:sz w:val="22"/>
          <w:szCs w:val="22"/>
        </w:rPr>
        <w:t xml:space="preserve"> </w:t>
      </w:r>
      <w:proofErr w:type="spellStart"/>
      <w:r w:rsidRPr="00263227">
        <w:rPr>
          <w:rFonts w:cs="Times New Roman"/>
          <w:sz w:val="22"/>
          <w:szCs w:val="22"/>
        </w:rPr>
        <w:t>оверене</w:t>
      </w:r>
      <w:proofErr w:type="spellEnd"/>
      <w:r w:rsidRPr="00263227">
        <w:rPr>
          <w:rFonts w:cs="Times New Roman"/>
          <w:sz w:val="22"/>
          <w:szCs w:val="22"/>
        </w:rPr>
        <w:t xml:space="preserve"> </w:t>
      </w:r>
      <w:proofErr w:type="spellStart"/>
      <w:r w:rsidRPr="00263227">
        <w:rPr>
          <w:rFonts w:cs="Times New Roman"/>
          <w:sz w:val="22"/>
          <w:szCs w:val="22"/>
        </w:rPr>
        <w:t>фотокопије</w:t>
      </w:r>
      <w:proofErr w:type="spellEnd"/>
      <w:r w:rsidRPr="00263227">
        <w:rPr>
          <w:rFonts w:cs="Times New Roman"/>
          <w:sz w:val="22"/>
          <w:szCs w:val="22"/>
        </w:rPr>
        <w:t>.</w:t>
      </w:r>
    </w:p>
    <w:p w:rsidR="006B5335" w:rsidRPr="00263227" w:rsidRDefault="006B5335" w:rsidP="006B5335">
      <w:pPr>
        <w:pStyle w:val="Standard"/>
        <w:jc w:val="both"/>
        <w:rPr>
          <w:rFonts w:cs="Times New Roman"/>
          <w:sz w:val="22"/>
          <w:szCs w:val="22"/>
        </w:rPr>
      </w:pPr>
      <w:r w:rsidRPr="00263227">
        <w:rPr>
          <w:rFonts w:cs="Times New Roman"/>
          <w:sz w:val="22"/>
          <w:szCs w:val="22"/>
        </w:rPr>
        <w:tab/>
      </w:r>
      <w:proofErr w:type="spellStart"/>
      <w:proofErr w:type="gramStart"/>
      <w:r w:rsidRPr="00263227">
        <w:rPr>
          <w:rFonts w:cs="Times New Roman"/>
          <w:sz w:val="22"/>
          <w:szCs w:val="22"/>
        </w:rPr>
        <w:t>Понуде</w:t>
      </w:r>
      <w:proofErr w:type="spellEnd"/>
      <w:r w:rsidRPr="00263227">
        <w:rPr>
          <w:rFonts w:cs="Times New Roman"/>
          <w:sz w:val="22"/>
          <w:szCs w:val="22"/>
        </w:rPr>
        <w:t xml:space="preserve"> </w:t>
      </w:r>
      <w:proofErr w:type="spellStart"/>
      <w:r w:rsidRPr="00263227">
        <w:rPr>
          <w:rFonts w:cs="Times New Roman"/>
          <w:sz w:val="22"/>
          <w:szCs w:val="22"/>
        </w:rPr>
        <w:t>морају</w:t>
      </w:r>
      <w:proofErr w:type="spellEnd"/>
      <w:r w:rsidRPr="00263227">
        <w:rPr>
          <w:rFonts w:cs="Times New Roman"/>
          <w:sz w:val="22"/>
          <w:szCs w:val="22"/>
        </w:rPr>
        <w:t xml:space="preserve"> </w:t>
      </w:r>
      <w:proofErr w:type="spellStart"/>
      <w:r w:rsidRPr="00263227">
        <w:rPr>
          <w:rFonts w:cs="Times New Roman"/>
          <w:sz w:val="22"/>
          <w:szCs w:val="22"/>
        </w:rPr>
        <w:t>бити</w:t>
      </w:r>
      <w:proofErr w:type="spellEnd"/>
      <w:r w:rsidRPr="00263227">
        <w:rPr>
          <w:rFonts w:cs="Times New Roman"/>
          <w:sz w:val="22"/>
          <w:szCs w:val="22"/>
        </w:rPr>
        <w:t xml:space="preserve"> у </w:t>
      </w:r>
      <w:proofErr w:type="spellStart"/>
      <w:r w:rsidRPr="00263227">
        <w:rPr>
          <w:rFonts w:cs="Times New Roman"/>
          <w:sz w:val="22"/>
          <w:szCs w:val="22"/>
        </w:rPr>
        <w:t>целини</w:t>
      </w:r>
      <w:proofErr w:type="spellEnd"/>
      <w:r w:rsidRPr="00263227">
        <w:rPr>
          <w:rFonts w:cs="Times New Roman"/>
          <w:sz w:val="22"/>
          <w:szCs w:val="22"/>
        </w:rPr>
        <w:t xml:space="preserve"> </w:t>
      </w:r>
      <w:proofErr w:type="spellStart"/>
      <w:r w:rsidRPr="00263227">
        <w:rPr>
          <w:rFonts w:cs="Times New Roman"/>
          <w:sz w:val="22"/>
          <w:szCs w:val="22"/>
        </w:rPr>
        <w:t>припремљене</w:t>
      </w:r>
      <w:proofErr w:type="spellEnd"/>
      <w:r w:rsidRPr="00263227">
        <w:rPr>
          <w:rFonts w:cs="Times New Roman"/>
          <w:sz w:val="22"/>
          <w:szCs w:val="22"/>
        </w:rPr>
        <w:t xml:space="preserve"> у </w:t>
      </w:r>
      <w:proofErr w:type="spellStart"/>
      <w:r w:rsidRPr="00263227">
        <w:rPr>
          <w:rFonts w:cs="Times New Roman"/>
          <w:sz w:val="22"/>
          <w:szCs w:val="22"/>
        </w:rPr>
        <w:t>скаду</w:t>
      </w:r>
      <w:proofErr w:type="spellEnd"/>
      <w:r w:rsidRPr="00263227">
        <w:rPr>
          <w:rFonts w:cs="Times New Roman"/>
          <w:sz w:val="22"/>
          <w:szCs w:val="22"/>
        </w:rPr>
        <w:t xml:space="preserve"> </w:t>
      </w:r>
      <w:proofErr w:type="spellStart"/>
      <w:r w:rsidRPr="00263227">
        <w:rPr>
          <w:rFonts w:cs="Times New Roman"/>
          <w:sz w:val="22"/>
          <w:szCs w:val="22"/>
        </w:rPr>
        <w:t>са</w:t>
      </w:r>
      <w:proofErr w:type="spellEnd"/>
      <w:r w:rsidRPr="00263227">
        <w:rPr>
          <w:rFonts w:cs="Times New Roman"/>
          <w:sz w:val="22"/>
          <w:szCs w:val="22"/>
        </w:rPr>
        <w:t xml:space="preserve"> </w:t>
      </w:r>
      <w:proofErr w:type="spellStart"/>
      <w:r w:rsidRPr="00263227">
        <w:rPr>
          <w:rFonts w:cs="Times New Roman"/>
          <w:sz w:val="22"/>
          <w:szCs w:val="22"/>
        </w:rPr>
        <w:t>овим</w:t>
      </w:r>
      <w:proofErr w:type="spellEnd"/>
      <w:r w:rsidRPr="00263227">
        <w:rPr>
          <w:rFonts w:cs="Times New Roman"/>
          <w:sz w:val="22"/>
          <w:szCs w:val="22"/>
        </w:rPr>
        <w:t xml:space="preserve"> </w:t>
      </w:r>
      <w:proofErr w:type="spellStart"/>
      <w:r w:rsidRPr="00263227">
        <w:rPr>
          <w:rFonts w:cs="Times New Roman"/>
          <w:sz w:val="22"/>
          <w:szCs w:val="22"/>
        </w:rPr>
        <w:t>упутством</w:t>
      </w:r>
      <w:proofErr w:type="spellEnd"/>
      <w:r w:rsidRPr="00263227">
        <w:rPr>
          <w:rFonts w:cs="Times New Roman"/>
          <w:sz w:val="22"/>
          <w:szCs w:val="22"/>
        </w:rPr>
        <w:t xml:space="preserve"> и </w:t>
      </w:r>
      <w:proofErr w:type="spellStart"/>
      <w:r w:rsidRPr="00263227">
        <w:rPr>
          <w:rFonts w:cs="Times New Roman"/>
          <w:sz w:val="22"/>
          <w:szCs w:val="22"/>
        </w:rPr>
        <w:t>морају</w:t>
      </w:r>
      <w:proofErr w:type="spellEnd"/>
      <w:r w:rsidRPr="00263227">
        <w:rPr>
          <w:rFonts w:cs="Times New Roman"/>
          <w:sz w:val="22"/>
          <w:szCs w:val="22"/>
        </w:rPr>
        <w:t xml:space="preserve"> </w:t>
      </w:r>
      <w:proofErr w:type="spellStart"/>
      <w:r w:rsidRPr="00263227">
        <w:rPr>
          <w:rFonts w:cs="Times New Roman"/>
          <w:sz w:val="22"/>
          <w:szCs w:val="22"/>
        </w:rPr>
        <w:t>да</w:t>
      </w:r>
      <w:proofErr w:type="spellEnd"/>
      <w:r w:rsidRPr="00263227">
        <w:rPr>
          <w:rFonts w:cs="Times New Roman"/>
          <w:sz w:val="22"/>
          <w:szCs w:val="22"/>
        </w:rPr>
        <w:t xml:space="preserve"> </w:t>
      </w:r>
      <w:proofErr w:type="spellStart"/>
      <w:r w:rsidRPr="00263227">
        <w:rPr>
          <w:rFonts w:cs="Times New Roman"/>
          <w:sz w:val="22"/>
          <w:szCs w:val="22"/>
        </w:rPr>
        <w:t>испуњавају</w:t>
      </w:r>
      <w:proofErr w:type="spellEnd"/>
      <w:r w:rsidRPr="00263227">
        <w:rPr>
          <w:rFonts w:cs="Times New Roman"/>
          <w:sz w:val="22"/>
          <w:szCs w:val="22"/>
        </w:rPr>
        <w:t xml:space="preserve"> </w:t>
      </w:r>
      <w:proofErr w:type="spellStart"/>
      <w:r w:rsidRPr="00263227">
        <w:rPr>
          <w:rFonts w:cs="Times New Roman"/>
          <w:sz w:val="22"/>
          <w:szCs w:val="22"/>
        </w:rPr>
        <w:t>све</w:t>
      </w:r>
      <w:proofErr w:type="spellEnd"/>
      <w:r w:rsidRPr="00263227">
        <w:rPr>
          <w:rFonts w:cs="Times New Roman"/>
          <w:sz w:val="22"/>
          <w:szCs w:val="22"/>
        </w:rPr>
        <w:t xml:space="preserve"> </w:t>
      </w:r>
      <w:proofErr w:type="spellStart"/>
      <w:r w:rsidRPr="00263227">
        <w:rPr>
          <w:rFonts w:cs="Times New Roman"/>
          <w:sz w:val="22"/>
          <w:szCs w:val="22"/>
        </w:rPr>
        <w:t>услове</w:t>
      </w:r>
      <w:proofErr w:type="spellEnd"/>
      <w:r w:rsidRPr="00263227">
        <w:rPr>
          <w:rFonts w:cs="Times New Roman"/>
          <w:sz w:val="22"/>
          <w:szCs w:val="22"/>
        </w:rPr>
        <w:t xml:space="preserve"> </w:t>
      </w:r>
      <w:proofErr w:type="spellStart"/>
      <w:r w:rsidRPr="00263227">
        <w:rPr>
          <w:rFonts w:cs="Times New Roman"/>
          <w:sz w:val="22"/>
          <w:szCs w:val="22"/>
        </w:rPr>
        <w:t>на</w:t>
      </w:r>
      <w:proofErr w:type="spellEnd"/>
      <w:r w:rsidRPr="00263227">
        <w:rPr>
          <w:rFonts w:cs="Times New Roman"/>
          <w:sz w:val="22"/>
          <w:szCs w:val="22"/>
        </w:rPr>
        <w:t xml:space="preserve"> </w:t>
      </w:r>
      <w:proofErr w:type="spellStart"/>
      <w:r w:rsidRPr="00263227">
        <w:rPr>
          <w:rFonts w:cs="Times New Roman"/>
          <w:sz w:val="22"/>
          <w:szCs w:val="22"/>
        </w:rPr>
        <w:t>основу</w:t>
      </w:r>
      <w:proofErr w:type="spellEnd"/>
      <w:r w:rsidRPr="00263227">
        <w:rPr>
          <w:rFonts w:cs="Times New Roman"/>
          <w:sz w:val="22"/>
          <w:szCs w:val="22"/>
        </w:rPr>
        <w:t xml:space="preserve"> </w:t>
      </w:r>
      <w:proofErr w:type="spellStart"/>
      <w:r w:rsidRPr="00263227">
        <w:rPr>
          <w:rFonts w:cs="Times New Roman"/>
          <w:sz w:val="22"/>
          <w:szCs w:val="22"/>
        </w:rPr>
        <w:t>објављеног</w:t>
      </w:r>
      <w:proofErr w:type="spellEnd"/>
      <w:r w:rsidRPr="00263227">
        <w:rPr>
          <w:rFonts w:cs="Times New Roman"/>
          <w:sz w:val="22"/>
          <w:szCs w:val="22"/>
        </w:rPr>
        <w:t xml:space="preserve"> </w:t>
      </w:r>
      <w:proofErr w:type="spellStart"/>
      <w:r w:rsidRPr="00263227">
        <w:rPr>
          <w:rFonts w:cs="Times New Roman"/>
          <w:sz w:val="22"/>
          <w:szCs w:val="22"/>
        </w:rPr>
        <w:t>огласа</w:t>
      </w:r>
      <w:proofErr w:type="spellEnd"/>
      <w:r w:rsidRPr="00263227">
        <w:rPr>
          <w:rFonts w:cs="Times New Roman"/>
          <w:sz w:val="22"/>
          <w:szCs w:val="22"/>
        </w:rPr>
        <w:t>.</w:t>
      </w:r>
      <w:proofErr w:type="gramEnd"/>
    </w:p>
    <w:p w:rsidR="006B5335" w:rsidRPr="00263227" w:rsidRDefault="006B5335" w:rsidP="006B5335">
      <w:pPr>
        <w:pStyle w:val="Standard"/>
        <w:jc w:val="both"/>
        <w:rPr>
          <w:rFonts w:cs="Times New Roman"/>
          <w:sz w:val="22"/>
          <w:szCs w:val="22"/>
        </w:rPr>
      </w:pPr>
      <w:r w:rsidRPr="00263227">
        <w:rPr>
          <w:rFonts w:cs="Times New Roman"/>
          <w:b/>
          <w:sz w:val="22"/>
          <w:szCs w:val="22"/>
        </w:rPr>
        <w:t>ПОНУЂАЧ МОРА ДА ДОСТАВИ ПОДАТКЕ О:</w:t>
      </w:r>
    </w:p>
    <w:p w:rsidR="006B5335" w:rsidRPr="00263227" w:rsidRDefault="00BA4C4A" w:rsidP="00BA4C4A">
      <w:pPr>
        <w:pStyle w:val="Standard"/>
        <w:suppressAutoHyphens w:val="0"/>
        <w:spacing w:line="240" w:lineRule="auto"/>
        <w:jc w:val="both"/>
        <w:rPr>
          <w:rFonts w:cs="Times New Roman"/>
          <w:sz w:val="22"/>
          <w:szCs w:val="22"/>
        </w:rPr>
      </w:pPr>
      <w:r w:rsidRPr="00263227">
        <w:rPr>
          <w:rFonts w:cs="Times New Roman"/>
          <w:sz w:val="22"/>
          <w:szCs w:val="22"/>
        </w:rPr>
        <w:t>-</w:t>
      </w:r>
      <w:proofErr w:type="spellStart"/>
      <w:r w:rsidR="006B5335" w:rsidRPr="00263227">
        <w:rPr>
          <w:rFonts w:cs="Times New Roman"/>
          <w:sz w:val="22"/>
          <w:szCs w:val="22"/>
        </w:rPr>
        <w:t>месту</w:t>
      </w:r>
      <w:proofErr w:type="spellEnd"/>
      <w:r w:rsidR="006B5335" w:rsidRPr="00263227">
        <w:rPr>
          <w:rFonts w:cs="Times New Roman"/>
          <w:sz w:val="22"/>
          <w:szCs w:val="22"/>
        </w:rPr>
        <w:t xml:space="preserve"> и </w:t>
      </w:r>
      <w:proofErr w:type="spellStart"/>
      <w:r w:rsidR="006B5335" w:rsidRPr="00263227">
        <w:rPr>
          <w:rFonts w:cs="Times New Roman"/>
          <w:sz w:val="22"/>
          <w:szCs w:val="22"/>
        </w:rPr>
        <w:t>периоду</w:t>
      </w:r>
      <w:proofErr w:type="spellEnd"/>
      <w:r w:rsidR="006B5335" w:rsidRPr="00263227">
        <w:rPr>
          <w:rFonts w:cs="Times New Roman"/>
          <w:sz w:val="22"/>
          <w:szCs w:val="22"/>
        </w:rPr>
        <w:t xml:space="preserve"> </w:t>
      </w:r>
      <w:proofErr w:type="spellStart"/>
      <w:r w:rsidR="006B5335" w:rsidRPr="00263227">
        <w:rPr>
          <w:rFonts w:cs="Times New Roman"/>
          <w:sz w:val="22"/>
          <w:szCs w:val="22"/>
        </w:rPr>
        <w:t>реализације</w:t>
      </w:r>
      <w:proofErr w:type="spellEnd"/>
      <w:r w:rsidR="006B5335" w:rsidRPr="00263227">
        <w:rPr>
          <w:rFonts w:cs="Times New Roman"/>
          <w:sz w:val="22"/>
          <w:szCs w:val="22"/>
        </w:rPr>
        <w:t xml:space="preserve"> </w:t>
      </w:r>
      <w:proofErr w:type="spellStart"/>
      <w:r w:rsidR="006B5335" w:rsidRPr="00263227">
        <w:rPr>
          <w:rFonts w:cs="Times New Roman"/>
          <w:sz w:val="22"/>
          <w:szCs w:val="22"/>
        </w:rPr>
        <w:t>путовања</w:t>
      </w:r>
      <w:proofErr w:type="spellEnd"/>
      <w:r w:rsidR="006B5335" w:rsidRPr="00263227">
        <w:rPr>
          <w:rFonts w:cs="Times New Roman"/>
          <w:sz w:val="22"/>
          <w:szCs w:val="22"/>
        </w:rPr>
        <w:t xml:space="preserve">, </w:t>
      </w:r>
      <w:proofErr w:type="spellStart"/>
      <w:r w:rsidR="006B5335" w:rsidRPr="00263227">
        <w:rPr>
          <w:rFonts w:cs="Times New Roman"/>
          <w:sz w:val="22"/>
          <w:szCs w:val="22"/>
        </w:rPr>
        <w:t>опис</w:t>
      </w:r>
      <w:proofErr w:type="spellEnd"/>
      <w:r w:rsidR="006B5335" w:rsidRPr="00263227">
        <w:rPr>
          <w:rFonts w:cs="Times New Roman"/>
          <w:sz w:val="22"/>
          <w:szCs w:val="22"/>
        </w:rPr>
        <w:t xml:space="preserve"> </w:t>
      </w:r>
      <w:proofErr w:type="spellStart"/>
      <w:r w:rsidR="006B5335" w:rsidRPr="00263227">
        <w:rPr>
          <w:rFonts w:cs="Times New Roman"/>
          <w:sz w:val="22"/>
          <w:szCs w:val="22"/>
        </w:rPr>
        <w:t>одредишта</w:t>
      </w:r>
      <w:proofErr w:type="spellEnd"/>
      <w:r w:rsidR="006B5335" w:rsidRPr="00263227">
        <w:rPr>
          <w:rFonts w:cs="Times New Roman"/>
          <w:sz w:val="22"/>
          <w:szCs w:val="22"/>
        </w:rPr>
        <w:t xml:space="preserve">, </w:t>
      </w:r>
      <w:proofErr w:type="spellStart"/>
      <w:r w:rsidR="006B5335" w:rsidRPr="00263227">
        <w:rPr>
          <w:rFonts w:cs="Times New Roman"/>
          <w:sz w:val="22"/>
          <w:szCs w:val="22"/>
        </w:rPr>
        <w:t>тачну</w:t>
      </w:r>
      <w:proofErr w:type="spellEnd"/>
      <w:r w:rsidR="006B5335" w:rsidRPr="00263227">
        <w:rPr>
          <w:rFonts w:cs="Times New Roman"/>
          <w:sz w:val="22"/>
          <w:szCs w:val="22"/>
        </w:rPr>
        <w:t xml:space="preserve"> </w:t>
      </w:r>
      <w:proofErr w:type="spellStart"/>
      <w:r w:rsidR="006B5335" w:rsidRPr="00263227">
        <w:rPr>
          <w:rFonts w:cs="Times New Roman"/>
          <w:sz w:val="22"/>
          <w:szCs w:val="22"/>
        </w:rPr>
        <w:t>релацију</w:t>
      </w:r>
      <w:proofErr w:type="spellEnd"/>
      <w:r w:rsidR="006B5335" w:rsidRPr="00263227">
        <w:rPr>
          <w:rFonts w:cs="Times New Roman"/>
          <w:sz w:val="22"/>
          <w:szCs w:val="22"/>
        </w:rPr>
        <w:t xml:space="preserve"> </w:t>
      </w:r>
      <w:proofErr w:type="spellStart"/>
      <w:r w:rsidR="006B5335" w:rsidRPr="00263227">
        <w:rPr>
          <w:rFonts w:cs="Times New Roman"/>
          <w:sz w:val="22"/>
          <w:szCs w:val="22"/>
        </w:rPr>
        <w:t>пута</w:t>
      </w:r>
      <w:proofErr w:type="spellEnd"/>
      <w:r w:rsidR="006B5335" w:rsidRPr="00263227">
        <w:rPr>
          <w:rFonts w:cs="Times New Roman"/>
          <w:sz w:val="22"/>
          <w:szCs w:val="22"/>
        </w:rPr>
        <w:t xml:space="preserve"> у </w:t>
      </w:r>
      <w:proofErr w:type="spellStart"/>
      <w:r w:rsidR="006B5335" w:rsidRPr="00263227">
        <w:rPr>
          <w:rFonts w:cs="Times New Roman"/>
          <w:sz w:val="22"/>
          <w:szCs w:val="22"/>
        </w:rPr>
        <w:t>одласку</w:t>
      </w:r>
      <w:proofErr w:type="spellEnd"/>
      <w:r w:rsidR="006B5335" w:rsidRPr="00263227">
        <w:rPr>
          <w:rFonts w:cs="Times New Roman"/>
          <w:sz w:val="22"/>
          <w:szCs w:val="22"/>
        </w:rPr>
        <w:t xml:space="preserve"> и </w:t>
      </w:r>
      <w:proofErr w:type="spellStart"/>
      <w:r w:rsidR="006B5335" w:rsidRPr="00263227">
        <w:rPr>
          <w:rFonts w:cs="Times New Roman"/>
          <w:sz w:val="22"/>
          <w:szCs w:val="22"/>
        </w:rPr>
        <w:t>повратку</w:t>
      </w:r>
      <w:proofErr w:type="spellEnd"/>
      <w:r w:rsidR="006B5335" w:rsidRPr="00263227">
        <w:rPr>
          <w:rFonts w:cs="Times New Roman"/>
          <w:sz w:val="22"/>
          <w:szCs w:val="22"/>
          <w:lang w:val="ru-RU"/>
        </w:rPr>
        <w:t>.</w:t>
      </w:r>
    </w:p>
    <w:p w:rsidR="006B5335" w:rsidRPr="00263227" w:rsidRDefault="00BA4C4A" w:rsidP="00BA4C4A">
      <w:pPr>
        <w:pStyle w:val="Standard"/>
        <w:suppressAutoHyphens w:val="0"/>
        <w:spacing w:line="240" w:lineRule="auto"/>
        <w:jc w:val="both"/>
        <w:rPr>
          <w:rFonts w:cs="Times New Roman"/>
          <w:sz w:val="22"/>
          <w:szCs w:val="22"/>
        </w:rPr>
      </w:pPr>
      <w:r w:rsidRPr="00263227">
        <w:rPr>
          <w:rFonts w:cs="Times New Roman"/>
          <w:sz w:val="22"/>
          <w:szCs w:val="22"/>
        </w:rPr>
        <w:t>-</w:t>
      </w:r>
      <w:proofErr w:type="spellStart"/>
      <w:r w:rsidR="006B5335" w:rsidRPr="00263227">
        <w:rPr>
          <w:rFonts w:cs="Times New Roman"/>
          <w:sz w:val="22"/>
          <w:szCs w:val="22"/>
        </w:rPr>
        <w:t>податке</w:t>
      </w:r>
      <w:proofErr w:type="spellEnd"/>
      <w:r w:rsidR="006B5335" w:rsidRPr="00263227">
        <w:rPr>
          <w:rFonts w:cs="Times New Roman"/>
          <w:sz w:val="22"/>
          <w:szCs w:val="22"/>
        </w:rPr>
        <w:t xml:space="preserve"> о </w:t>
      </w:r>
      <w:proofErr w:type="spellStart"/>
      <w:r w:rsidR="006B5335" w:rsidRPr="00263227">
        <w:rPr>
          <w:rFonts w:cs="Times New Roman"/>
          <w:sz w:val="22"/>
          <w:szCs w:val="22"/>
        </w:rPr>
        <w:t>превоза</w:t>
      </w:r>
      <w:proofErr w:type="spellEnd"/>
      <w:r w:rsidR="006B5335" w:rsidRPr="00263227">
        <w:rPr>
          <w:rFonts w:cs="Times New Roman"/>
          <w:sz w:val="22"/>
          <w:szCs w:val="22"/>
        </w:rPr>
        <w:t xml:space="preserve"> </w:t>
      </w:r>
      <w:proofErr w:type="spellStart"/>
      <w:r w:rsidR="006B5335" w:rsidRPr="00263227">
        <w:rPr>
          <w:rFonts w:cs="Times New Roman"/>
          <w:sz w:val="22"/>
          <w:szCs w:val="22"/>
        </w:rPr>
        <w:t>аутобуси</w:t>
      </w:r>
      <w:proofErr w:type="spellEnd"/>
      <w:r w:rsidR="006B5335" w:rsidRPr="00263227">
        <w:rPr>
          <w:rFonts w:cs="Times New Roman"/>
          <w:sz w:val="22"/>
          <w:szCs w:val="22"/>
        </w:rPr>
        <w:t xml:space="preserve"> </w:t>
      </w:r>
      <w:proofErr w:type="spellStart"/>
      <w:r w:rsidR="006B5335" w:rsidRPr="00263227">
        <w:rPr>
          <w:rFonts w:cs="Times New Roman"/>
          <w:sz w:val="22"/>
          <w:szCs w:val="22"/>
        </w:rPr>
        <w:t>до</w:t>
      </w:r>
      <w:proofErr w:type="spellEnd"/>
      <w:r w:rsidR="006B5335" w:rsidRPr="00263227">
        <w:rPr>
          <w:rFonts w:cs="Times New Roman"/>
          <w:sz w:val="22"/>
          <w:szCs w:val="22"/>
        </w:rPr>
        <w:t xml:space="preserve"> 60 </w:t>
      </w:r>
      <w:proofErr w:type="spellStart"/>
      <w:r w:rsidR="006B5335" w:rsidRPr="00263227">
        <w:rPr>
          <w:rFonts w:cs="Times New Roman"/>
          <w:sz w:val="22"/>
          <w:szCs w:val="22"/>
        </w:rPr>
        <w:t>седишта</w:t>
      </w:r>
      <w:proofErr w:type="spellEnd"/>
      <w:r w:rsidR="006B5335" w:rsidRPr="00263227">
        <w:rPr>
          <w:rFonts w:cs="Times New Roman"/>
          <w:sz w:val="22"/>
          <w:szCs w:val="22"/>
        </w:rPr>
        <w:t xml:space="preserve"> ( </w:t>
      </w:r>
      <w:proofErr w:type="spellStart"/>
      <w:r w:rsidR="006B5335" w:rsidRPr="00263227">
        <w:rPr>
          <w:rFonts w:cs="Times New Roman"/>
          <w:sz w:val="22"/>
          <w:szCs w:val="22"/>
        </w:rPr>
        <w:t>декери</w:t>
      </w:r>
      <w:proofErr w:type="spellEnd"/>
      <w:r w:rsidR="006B5335" w:rsidRPr="00263227">
        <w:rPr>
          <w:rFonts w:cs="Times New Roman"/>
          <w:sz w:val="22"/>
          <w:szCs w:val="22"/>
        </w:rPr>
        <w:t xml:space="preserve"> </w:t>
      </w:r>
      <w:proofErr w:type="spellStart"/>
      <w:r w:rsidR="006B5335" w:rsidRPr="00263227">
        <w:rPr>
          <w:rFonts w:cs="Times New Roman"/>
          <w:sz w:val="22"/>
          <w:szCs w:val="22"/>
        </w:rPr>
        <w:t>нису</w:t>
      </w:r>
      <w:proofErr w:type="spellEnd"/>
      <w:r w:rsidR="006B5335" w:rsidRPr="00263227">
        <w:rPr>
          <w:rFonts w:cs="Times New Roman"/>
          <w:sz w:val="22"/>
          <w:szCs w:val="22"/>
        </w:rPr>
        <w:t xml:space="preserve"> </w:t>
      </w:r>
      <w:proofErr w:type="spellStart"/>
      <w:r w:rsidR="006B5335" w:rsidRPr="00263227">
        <w:rPr>
          <w:rFonts w:cs="Times New Roman"/>
          <w:sz w:val="22"/>
          <w:szCs w:val="22"/>
        </w:rPr>
        <w:t>дозвољени</w:t>
      </w:r>
      <w:proofErr w:type="spellEnd"/>
      <w:r w:rsidR="006B5335" w:rsidRPr="00263227">
        <w:rPr>
          <w:rFonts w:cs="Times New Roman"/>
          <w:sz w:val="22"/>
          <w:szCs w:val="22"/>
        </w:rPr>
        <w:t>))</w:t>
      </w:r>
    </w:p>
    <w:p w:rsidR="006B5335" w:rsidRPr="00263227" w:rsidRDefault="00BA4C4A" w:rsidP="00BA4C4A">
      <w:pPr>
        <w:pStyle w:val="Standard"/>
        <w:suppressAutoHyphens w:val="0"/>
        <w:spacing w:line="240" w:lineRule="auto"/>
        <w:jc w:val="both"/>
        <w:rPr>
          <w:rFonts w:cs="Times New Roman"/>
          <w:sz w:val="22"/>
          <w:szCs w:val="22"/>
        </w:rPr>
      </w:pPr>
      <w:r w:rsidRPr="00263227">
        <w:rPr>
          <w:rFonts w:cs="Times New Roman"/>
          <w:sz w:val="22"/>
          <w:szCs w:val="22"/>
        </w:rPr>
        <w:t>-</w:t>
      </w:r>
      <w:proofErr w:type="spellStart"/>
      <w:r w:rsidR="006B5335" w:rsidRPr="00263227">
        <w:rPr>
          <w:rFonts w:cs="Times New Roman"/>
          <w:sz w:val="22"/>
          <w:szCs w:val="22"/>
        </w:rPr>
        <w:t>број</w:t>
      </w:r>
      <w:proofErr w:type="spellEnd"/>
      <w:r w:rsidR="006B5335" w:rsidRPr="00263227">
        <w:rPr>
          <w:rFonts w:cs="Times New Roman"/>
          <w:sz w:val="22"/>
          <w:szCs w:val="22"/>
        </w:rPr>
        <w:t xml:space="preserve"> </w:t>
      </w:r>
      <w:proofErr w:type="spellStart"/>
      <w:r w:rsidR="006B5335" w:rsidRPr="00263227">
        <w:rPr>
          <w:rFonts w:cs="Times New Roman"/>
          <w:sz w:val="22"/>
          <w:szCs w:val="22"/>
        </w:rPr>
        <w:t>гратиса</w:t>
      </w:r>
      <w:proofErr w:type="spellEnd"/>
      <w:r w:rsidR="006B5335" w:rsidRPr="00263227">
        <w:rPr>
          <w:rFonts w:cs="Times New Roman"/>
          <w:sz w:val="22"/>
          <w:szCs w:val="22"/>
        </w:rPr>
        <w:t xml:space="preserve"> </w:t>
      </w:r>
      <w:proofErr w:type="spellStart"/>
      <w:r w:rsidR="006B5335" w:rsidRPr="00263227">
        <w:rPr>
          <w:rFonts w:cs="Times New Roman"/>
          <w:sz w:val="22"/>
          <w:szCs w:val="22"/>
        </w:rPr>
        <w:t>на</w:t>
      </w:r>
      <w:proofErr w:type="spellEnd"/>
      <w:r w:rsidR="006B5335" w:rsidRPr="00263227">
        <w:rPr>
          <w:rFonts w:cs="Times New Roman"/>
          <w:sz w:val="22"/>
          <w:szCs w:val="22"/>
        </w:rPr>
        <w:t xml:space="preserve"> 20 </w:t>
      </w:r>
      <w:proofErr w:type="spellStart"/>
      <w:r w:rsidR="006B5335" w:rsidRPr="00263227">
        <w:rPr>
          <w:rFonts w:cs="Times New Roman"/>
          <w:sz w:val="22"/>
          <w:szCs w:val="22"/>
        </w:rPr>
        <w:t>плативих</w:t>
      </w:r>
      <w:proofErr w:type="spellEnd"/>
      <w:r w:rsidR="006B5335" w:rsidRPr="00263227">
        <w:rPr>
          <w:rFonts w:cs="Times New Roman"/>
          <w:sz w:val="22"/>
          <w:szCs w:val="22"/>
        </w:rPr>
        <w:t xml:space="preserve"> </w:t>
      </w:r>
      <w:proofErr w:type="spellStart"/>
      <w:r w:rsidR="006B5335" w:rsidRPr="00263227">
        <w:rPr>
          <w:rFonts w:cs="Times New Roman"/>
          <w:sz w:val="22"/>
          <w:szCs w:val="22"/>
        </w:rPr>
        <w:t>је</w:t>
      </w:r>
      <w:proofErr w:type="spellEnd"/>
      <w:r w:rsidR="006B5335" w:rsidRPr="00263227">
        <w:rPr>
          <w:rFonts w:cs="Times New Roman"/>
          <w:sz w:val="22"/>
          <w:szCs w:val="22"/>
        </w:rPr>
        <w:t xml:space="preserve"> </w:t>
      </w:r>
      <w:proofErr w:type="gramStart"/>
      <w:r w:rsidR="006B5335" w:rsidRPr="00263227">
        <w:rPr>
          <w:rFonts w:cs="Times New Roman"/>
          <w:sz w:val="22"/>
          <w:szCs w:val="22"/>
        </w:rPr>
        <w:t>1.,</w:t>
      </w:r>
      <w:proofErr w:type="gramEnd"/>
      <w:r w:rsidR="006B5335" w:rsidRPr="00263227">
        <w:rPr>
          <w:rFonts w:cs="Times New Roman"/>
          <w:sz w:val="22"/>
          <w:szCs w:val="22"/>
        </w:rPr>
        <w:t xml:space="preserve"> </w:t>
      </w:r>
      <w:proofErr w:type="spellStart"/>
      <w:r w:rsidR="006B5335" w:rsidRPr="00263227">
        <w:rPr>
          <w:rFonts w:cs="Times New Roman"/>
          <w:sz w:val="22"/>
          <w:szCs w:val="22"/>
        </w:rPr>
        <w:t>гратис</w:t>
      </w:r>
      <w:proofErr w:type="spellEnd"/>
      <w:r w:rsidR="006B5335" w:rsidRPr="00263227">
        <w:rPr>
          <w:rFonts w:cs="Times New Roman"/>
          <w:sz w:val="22"/>
          <w:szCs w:val="22"/>
        </w:rPr>
        <w:t xml:space="preserve"> </w:t>
      </w:r>
      <w:proofErr w:type="spellStart"/>
      <w:r w:rsidR="006B5335" w:rsidRPr="00263227">
        <w:rPr>
          <w:rFonts w:cs="Times New Roman"/>
          <w:sz w:val="22"/>
          <w:szCs w:val="22"/>
        </w:rPr>
        <w:t>за</w:t>
      </w:r>
      <w:proofErr w:type="spellEnd"/>
      <w:r w:rsidR="006B5335" w:rsidRPr="00263227">
        <w:rPr>
          <w:rFonts w:cs="Times New Roman"/>
          <w:sz w:val="22"/>
          <w:szCs w:val="22"/>
        </w:rPr>
        <w:t xml:space="preserve"> </w:t>
      </w:r>
      <w:proofErr w:type="spellStart"/>
      <w:r w:rsidR="006B5335" w:rsidRPr="00263227">
        <w:rPr>
          <w:rFonts w:cs="Times New Roman"/>
          <w:sz w:val="22"/>
          <w:szCs w:val="22"/>
        </w:rPr>
        <w:t>пратиоце</w:t>
      </w:r>
      <w:proofErr w:type="spellEnd"/>
      <w:r w:rsidR="006B5335" w:rsidRPr="00263227">
        <w:rPr>
          <w:rFonts w:cs="Times New Roman"/>
          <w:sz w:val="22"/>
          <w:szCs w:val="22"/>
        </w:rPr>
        <w:t xml:space="preserve"> </w:t>
      </w:r>
      <w:proofErr w:type="spellStart"/>
      <w:r w:rsidR="006B5335" w:rsidRPr="00263227">
        <w:rPr>
          <w:rFonts w:cs="Times New Roman"/>
          <w:sz w:val="22"/>
          <w:szCs w:val="22"/>
        </w:rPr>
        <w:t>групе</w:t>
      </w:r>
      <w:proofErr w:type="spellEnd"/>
      <w:r w:rsidR="006B5335" w:rsidRPr="00263227">
        <w:rPr>
          <w:rFonts w:cs="Times New Roman"/>
          <w:sz w:val="22"/>
          <w:szCs w:val="22"/>
        </w:rPr>
        <w:t xml:space="preserve"> (</w:t>
      </w:r>
      <w:proofErr w:type="spellStart"/>
      <w:r w:rsidR="006B5335" w:rsidRPr="00263227">
        <w:rPr>
          <w:rFonts w:cs="Times New Roman"/>
          <w:sz w:val="22"/>
          <w:szCs w:val="22"/>
        </w:rPr>
        <w:t>око</w:t>
      </w:r>
      <w:proofErr w:type="spellEnd"/>
      <w:r w:rsidR="006B5335" w:rsidRPr="00263227">
        <w:rPr>
          <w:rFonts w:cs="Times New Roman"/>
          <w:sz w:val="22"/>
          <w:szCs w:val="22"/>
        </w:rPr>
        <w:t xml:space="preserve"> 50.)</w:t>
      </w:r>
    </w:p>
    <w:p w:rsidR="006B5335" w:rsidRPr="00263227" w:rsidRDefault="00BA4C4A" w:rsidP="00BA4C4A">
      <w:pPr>
        <w:pStyle w:val="Standard"/>
        <w:suppressAutoHyphens w:val="0"/>
        <w:spacing w:line="240" w:lineRule="auto"/>
        <w:jc w:val="both"/>
        <w:rPr>
          <w:rFonts w:cs="Times New Roman"/>
          <w:sz w:val="22"/>
          <w:szCs w:val="22"/>
        </w:rPr>
      </w:pPr>
      <w:r w:rsidRPr="00263227">
        <w:rPr>
          <w:rFonts w:cs="Times New Roman"/>
          <w:sz w:val="22"/>
          <w:szCs w:val="22"/>
        </w:rPr>
        <w:t>-</w:t>
      </w:r>
      <w:proofErr w:type="spellStart"/>
      <w:r w:rsidR="006B5335" w:rsidRPr="00263227">
        <w:rPr>
          <w:rFonts w:cs="Times New Roman"/>
          <w:sz w:val="22"/>
          <w:szCs w:val="22"/>
        </w:rPr>
        <w:t>улазнице</w:t>
      </w:r>
      <w:proofErr w:type="spellEnd"/>
      <w:r w:rsidR="006B5335" w:rsidRPr="00263227">
        <w:rPr>
          <w:rFonts w:cs="Times New Roman"/>
          <w:sz w:val="22"/>
          <w:szCs w:val="22"/>
        </w:rPr>
        <w:t xml:space="preserve"> </w:t>
      </w:r>
      <w:proofErr w:type="spellStart"/>
      <w:r w:rsidR="006B5335" w:rsidRPr="00263227">
        <w:rPr>
          <w:rFonts w:cs="Times New Roman"/>
          <w:sz w:val="22"/>
          <w:szCs w:val="22"/>
        </w:rPr>
        <w:t>за</w:t>
      </w:r>
      <w:proofErr w:type="spellEnd"/>
      <w:r w:rsidR="006B5335" w:rsidRPr="00263227">
        <w:rPr>
          <w:rFonts w:cs="Times New Roman"/>
          <w:sz w:val="22"/>
          <w:szCs w:val="22"/>
        </w:rPr>
        <w:t xml:space="preserve"> </w:t>
      </w:r>
      <w:proofErr w:type="spellStart"/>
      <w:r w:rsidR="006B5335" w:rsidRPr="00263227">
        <w:rPr>
          <w:rFonts w:cs="Times New Roman"/>
          <w:sz w:val="22"/>
          <w:szCs w:val="22"/>
        </w:rPr>
        <w:t>сваки</w:t>
      </w:r>
      <w:proofErr w:type="spellEnd"/>
      <w:r w:rsidR="006B5335" w:rsidRPr="00263227">
        <w:rPr>
          <w:rFonts w:cs="Times New Roman"/>
          <w:sz w:val="22"/>
          <w:szCs w:val="22"/>
        </w:rPr>
        <w:t xml:space="preserve"> </w:t>
      </w:r>
      <w:proofErr w:type="spellStart"/>
      <w:r w:rsidR="006B5335" w:rsidRPr="00263227">
        <w:rPr>
          <w:rFonts w:cs="Times New Roman"/>
          <w:sz w:val="22"/>
          <w:szCs w:val="22"/>
        </w:rPr>
        <w:t>објекат</w:t>
      </w:r>
      <w:proofErr w:type="spellEnd"/>
      <w:r w:rsidR="006B5335" w:rsidRPr="00263227">
        <w:rPr>
          <w:rFonts w:cs="Times New Roman"/>
          <w:sz w:val="22"/>
          <w:szCs w:val="22"/>
        </w:rPr>
        <w:t xml:space="preserve"> </w:t>
      </w:r>
      <w:proofErr w:type="spellStart"/>
      <w:r w:rsidR="006B5335" w:rsidRPr="00263227">
        <w:rPr>
          <w:rFonts w:cs="Times New Roman"/>
          <w:sz w:val="22"/>
          <w:szCs w:val="22"/>
        </w:rPr>
        <w:t>који</w:t>
      </w:r>
      <w:proofErr w:type="spellEnd"/>
      <w:r w:rsidR="006B5335" w:rsidRPr="00263227">
        <w:rPr>
          <w:rFonts w:cs="Times New Roman"/>
          <w:sz w:val="22"/>
          <w:szCs w:val="22"/>
        </w:rPr>
        <w:t xml:space="preserve"> </w:t>
      </w:r>
      <w:proofErr w:type="spellStart"/>
      <w:r w:rsidR="006B5335" w:rsidRPr="00263227">
        <w:rPr>
          <w:rFonts w:cs="Times New Roman"/>
          <w:sz w:val="22"/>
          <w:szCs w:val="22"/>
        </w:rPr>
        <w:t>се</w:t>
      </w:r>
      <w:proofErr w:type="spellEnd"/>
      <w:r w:rsidR="006B5335" w:rsidRPr="00263227">
        <w:rPr>
          <w:rFonts w:cs="Times New Roman"/>
          <w:sz w:val="22"/>
          <w:szCs w:val="22"/>
        </w:rPr>
        <w:t xml:space="preserve"> </w:t>
      </w:r>
      <w:proofErr w:type="spellStart"/>
      <w:r w:rsidR="006B5335" w:rsidRPr="00263227">
        <w:rPr>
          <w:rFonts w:cs="Times New Roman"/>
          <w:sz w:val="22"/>
          <w:szCs w:val="22"/>
        </w:rPr>
        <w:t>посећује</w:t>
      </w:r>
      <w:proofErr w:type="spellEnd"/>
      <w:r w:rsidR="006B5335" w:rsidRPr="00263227">
        <w:rPr>
          <w:rFonts w:cs="Times New Roman"/>
          <w:sz w:val="22"/>
          <w:szCs w:val="22"/>
        </w:rPr>
        <w:t xml:space="preserve">( </w:t>
      </w:r>
      <w:proofErr w:type="spellStart"/>
      <w:r w:rsidR="006B5335" w:rsidRPr="00263227">
        <w:rPr>
          <w:rFonts w:cs="Times New Roman"/>
          <w:sz w:val="22"/>
          <w:szCs w:val="22"/>
        </w:rPr>
        <w:t>зоо-врт</w:t>
      </w:r>
      <w:proofErr w:type="spellEnd"/>
      <w:r w:rsidR="006B5335" w:rsidRPr="00263227">
        <w:rPr>
          <w:rFonts w:cs="Times New Roman"/>
          <w:sz w:val="22"/>
          <w:szCs w:val="22"/>
        </w:rPr>
        <w:t>)-</w:t>
      </w:r>
      <w:proofErr w:type="spellStart"/>
      <w:r w:rsidR="006B5335" w:rsidRPr="00263227">
        <w:rPr>
          <w:rFonts w:cs="Times New Roman"/>
          <w:sz w:val="22"/>
          <w:szCs w:val="22"/>
        </w:rPr>
        <w:t>деца</w:t>
      </w:r>
      <w:proofErr w:type="spellEnd"/>
      <w:r w:rsidR="006B5335" w:rsidRPr="00263227">
        <w:rPr>
          <w:rFonts w:cs="Times New Roman"/>
          <w:sz w:val="22"/>
          <w:szCs w:val="22"/>
        </w:rPr>
        <w:t xml:space="preserve"> </w:t>
      </w:r>
      <w:proofErr w:type="spellStart"/>
      <w:r w:rsidR="006B5335" w:rsidRPr="00263227">
        <w:rPr>
          <w:rFonts w:cs="Times New Roman"/>
          <w:sz w:val="22"/>
          <w:szCs w:val="22"/>
        </w:rPr>
        <w:t>не</w:t>
      </w:r>
      <w:proofErr w:type="spellEnd"/>
      <w:r w:rsidR="006B5335" w:rsidRPr="00263227">
        <w:rPr>
          <w:rFonts w:cs="Times New Roman"/>
          <w:sz w:val="22"/>
          <w:szCs w:val="22"/>
        </w:rPr>
        <w:t xml:space="preserve"> </w:t>
      </w:r>
      <w:proofErr w:type="spellStart"/>
      <w:r w:rsidR="006B5335" w:rsidRPr="00263227">
        <w:rPr>
          <w:rFonts w:cs="Times New Roman"/>
          <w:sz w:val="22"/>
          <w:szCs w:val="22"/>
        </w:rPr>
        <w:t>могу</w:t>
      </w:r>
      <w:proofErr w:type="spellEnd"/>
      <w:r w:rsidR="006B5335" w:rsidRPr="00263227">
        <w:rPr>
          <w:rFonts w:cs="Times New Roman"/>
          <w:sz w:val="22"/>
          <w:szCs w:val="22"/>
        </w:rPr>
        <w:t xml:space="preserve"> </w:t>
      </w:r>
      <w:proofErr w:type="spellStart"/>
      <w:r w:rsidR="006B5335" w:rsidRPr="00263227">
        <w:rPr>
          <w:rFonts w:cs="Times New Roman"/>
          <w:sz w:val="22"/>
          <w:szCs w:val="22"/>
        </w:rPr>
        <w:t>накнадно</w:t>
      </w:r>
      <w:proofErr w:type="spellEnd"/>
      <w:r w:rsidR="006B5335" w:rsidRPr="00263227">
        <w:rPr>
          <w:rFonts w:cs="Times New Roman"/>
          <w:sz w:val="22"/>
          <w:szCs w:val="22"/>
        </w:rPr>
        <w:t xml:space="preserve"> </w:t>
      </w:r>
      <w:proofErr w:type="spellStart"/>
      <w:r w:rsidR="006B5335" w:rsidRPr="00263227">
        <w:rPr>
          <w:rFonts w:cs="Times New Roman"/>
          <w:sz w:val="22"/>
          <w:szCs w:val="22"/>
        </w:rPr>
        <w:t>да</w:t>
      </w:r>
      <w:proofErr w:type="spellEnd"/>
      <w:r w:rsidR="006B5335" w:rsidRPr="00263227">
        <w:rPr>
          <w:rFonts w:cs="Times New Roman"/>
          <w:sz w:val="22"/>
          <w:szCs w:val="22"/>
        </w:rPr>
        <w:t xml:space="preserve"> </w:t>
      </w:r>
      <w:proofErr w:type="spellStart"/>
      <w:r w:rsidR="006B5335" w:rsidRPr="00263227">
        <w:rPr>
          <w:rFonts w:cs="Times New Roman"/>
          <w:sz w:val="22"/>
          <w:szCs w:val="22"/>
        </w:rPr>
        <w:t>плаћају</w:t>
      </w:r>
      <w:proofErr w:type="spellEnd"/>
      <w:r w:rsidR="006B5335" w:rsidRPr="00263227">
        <w:rPr>
          <w:rFonts w:cs="Times New Roman"/>
          <w:sz w:val="22"/>
          <w:szCs w:val="22"/>
        </w:rPr>
        <w:t xml:space="preserve"> </w:t>
      </w:r>
      <w:proofErr w:type="spellStart"/>
      <w:r w:rsidR="006B5335" w:rsidRPr="00263227">
        <w:rPr>
          <w:rFonts w:cs="Times New Roman"/>
          <w:sz w:val="22"/>
          <w:szCs w:val="22"/>
        </w:rPr>
        <w:t>улаз-сваки</w:t>
      </w:r>
      <w:proofErr w:type="spellEnd"/>
      <w:r w:rsidR="006B5335" w:rsidRPr="00263227">
        <w:rPr>
          <w:rFonts w:cs="Times New Roman"/>
          <w:sz w:val="22"/>
          <w:szCs w:val="22"/>
        </w:rPr>
        <w:t xml:space="preserve"> </w:t>
      </w:r>
      <w:proofErr w:type="spellStart"/>
      <w:r w:rsidR="006B5335" w:rsidRPr="00263227">
        <w:rPr>
          <w:rFonts w:cs="Times New Roman"/>
          <w:sz w:val="22"/>
          <w:szCs w:val="22"/>
        </w:rPr>
        <w:t>износ</w:t>
      </w:r>
      <w:proofErr w:type="spellEnd"/>
      <w:r w:rsidR="006B5335" w:rsidRPr="00263227">
        <w:rPr>
          <w:rFonts w:cs="Times New Roman"/>
          <w:sz w:val="22"/>
          <w:szCs w:val="22"/>
        </w:rPr>
        <w:t xml:space="preserve"> </w:t>
      </w:r>
      <w:proofErr w:type="spellStart"/>
      <w:r w:rsidR="006B5335" w:rsidRPr="00263227">
        <w:rPr>
          <w:rFonts w:cs="Times New Roman"/>
          <w:sz w:val="22"/>
          <w:szCs w:val="22"/>
        </w:rPr>
        <w:t>мора</w:t>
      </w:r>
      <w:proofErr w:type="spellEnd"/>
      <w:r w:rsidR="006B5335" w:rsidRPr="00263227">
        <w:rPr>
          <w:rFonts w:cs="Times New Roman"/>
          <w:sz w:val="22"/>
          <w:szCs w:val="22"/>
        </w:rPr>
        <w:t xml:space="preserve"> </w:t>
      </w:r>
      <w:proofErr w:type="spellStart"/>
      <w:r w:rsidR="006B5335" w:rsidRPr="00263227">
        <w:rPr>
          <w:rFonts w:cs="Times New Roman"/>
          <w:sz w:val="22"/>
          <w:szCs w:val="22"/>
        </w:rPr>
        <w:t>бити</w:t>
      </w:r>
      <w:proofErr w:type="spellEnd"/>
      <w:r w:rsidR="006B5335" w:rsidRPr="00263227">
        <w:rPr>
          <w:rFonts w:cs="Times New Roman"/>
          <w:sz w:val="22"/>
          <w:szCs w:val="22"/>
        </w:rPr>
        <w:t xml:space="preserve"> </w:t>
      </w:r>
      <w:proofErr w:type="spellStart"/>
      <w:r w:rsidR="006B5335" w:rsidRPr="00263227">
        <w:rPr>
          <w:rFonts w:cs="Times New Roman"/>
          <w:sz w:val="22"/>
          <w:szCs w:val="22"/>
        </w:rPr>
        <w:t>урачунат</w:t>
      </w:r>
      <w:proofErr w:type="spellEnd"/>
      <w:r w:rsidR="006B5335" w:rsidRPr="00263227">
        <w:rPr>
          <w:rFonts w:cs="Times New Roman"/>
          <w:sz w:val="22"/>
          <w:szCs w:val="22"/>
        </w:rPr>
        <w:t xml:space="preserve"> у </w:t>
      </w:r>
      <w:proofErr w:type="spellStart"/>
      <w:r w:rsidR="006B5335" w:rsidRPr="00263227">
        <w:rPr>
          <w:rFonts w:cs="Times New Roman"/>
          <w:sz w:val="22"/>
          <w:szCs w:val="22"/>
        </w:rPr>
        <w:t>укупну</w:t>
      </w:r>
      <w:proofErr w:type="spellEnd"/>
      <w:r w:rsidR="006B5335" w:rsidRPr="00263227">
        <w:rPr>
          <w:rFonts w:cs="Times New Roman"/>
          <w:sz w:val="22"/>
          <w:szCs w:val="22"/>
        </w:rPr>
        <w:t xml:space="preserve"> </w:t>
      </w:r>
      <w:proofErr w:type="spellStart"/>
      <w:r w:rsidR="006B5335" w:rsidRPr="00263227">
        <w:rPr>
          <w:rFonts w:cs="Times New Roman"/>
          <w:sz w:val="22"/>
          <w:szCs w:val="22"/>
        </w:rPr>
        <w:t>цену</w:t>
      </w:r>
      <w:proofErr w:type="spellEnd"/>
      <w:r w:rsidR="006B5335" w:rsidRPr="00263227">
        <w:rPr>
          <w:rFonts w:cs="Times New Roman"/>
          <w:sz w:val="22"/>
          <w:szCs w:val="22"/>
        </w:rPr>
        <w:t>;</w:t>
      </w:r>
    </w:p>
    <w:p w:rsidR="006B5335" w:rsidRPr="00263227" w:rsidRDefault="00BA4C4A" w:rsidP="00BA4C4A">
      <w:pPr>
        <w:pStyle w:val="Standard"/>
        <w:suppressAutoHyphens w:val="0"/>
        <w:spacing w:line="240" w:lineRule="auto"/>
        <w:jc w:val="both"/>
        <w:rPr>
          <w:rFonts w:cs="Times New Roman"/>
          <w:sz w:val="22"/>
          <w:szCs w:val="22"/>
        </w:rPr>
      </w:pPr>
      <w:r w:rsidRPr="00263227">
        <w:rPr>
          <w:rFonts w:cs="Times New Roman"/>
          <w:sz w:val="22"/>
          <w:szCs w:val="22"/>
        </w:rPr>
        <w:t>-</w:t>
      </w:r>
      <w:proofErr w:type="spellStart"/>
      <w:r w:rsidR="006B5335" w:rsidRPr="00263227">
        <w:rPr>
          <w:rFonts w:cs="Times New Roman"/>
          <w:sz w:val="22"/>
          <w:szCs w:val="22"/>
        </w:rPr>
        <w:t>за</w:t>
      </w:r>
      <w:proofErr w:type="spellEnd"/>
      <w:r w:rsidR="006B5335" w:rsidRPr="00263227">
        <w:rPr>
          <w:rFonts w:cs="Times New Roman"/>
          <w:sz w:val="22"/>
          <w:szCs w:val="22"/>
        </w:rPr>
        <w:t xml:space="preserve">  </w:t>
      </w:r>
      <w:proofErr w:type="spellStart"/>
      <w:r w:rsidR="006B5335" w:rsidRPr="00263227">
        <w:rPr>
          <w:rFonts w:cs="Times New Roman"/>
          <w:sz w:val="22"/>
          <w:szCs w:val="22"/>
        </w:rPr>
        <w:t>релецију</w:t>
      </w:r>
      <w:proofErr w:type="spellEnd"/>
      <w:r w:rsidR="006B5335" w:rsidRPr="00263227">
        <w:rPr>
          <w:rFonts w:cs="Times New Roman"/>
          <w:sz w:val="22"/>
          <w:szCs w:val="22"/>
        </w:rPr>
        <w:t xml:space="preserve"> </w:t>
      </w:r>
      <w:proofErr w:type="spellStart"/>
      <w:r w:rsidR="006B5335" w:rsidRPr="00263227">
        <w:rPr>
          <w:rFonts w:cs="Times New Roman"/>
          <w:sz w:val="22"/>
          <w:szCs w:val="22"/>
        </w:rPr>
        <w:t>је</w:t>
      </w:r>
      <w:proofErr w:type="spellEnd"/>
      <w:r w:rsidR="006B5335" w:rsidRPr="00263227">
        <w:rPr>
          <w:rFonts w:cs="Times New Roman"/>
          <w:sz w:val="22"/>
          <w:szCs w:val="22"/>
        </w:rPr>
        <w:t xml:space="preserve"> </w:t>
      </w:r>
      <w:proofErr w:type="spellStart"/>
      <w:r w:rsidR="006B5335" w:rsidRPr="00263227">
        <w:rPr>
          <w:rFonts w:cs="Times New Roman"/>
          <w:sz w:val="22"/>
          <w:szCs w:val="22"/>
        </w:rPr>
        <w:t>обавезан</w:t>
      </w:r>
      <w:proofErr w:type="spellEnd"/>
      <w:r w:rsidR="006B5335" w:rsidRPr="00263227">
        <w:rPr>
          <w:rFonts w:cs="Times New Roman"/>
          <w:sz w:val="22"/>
          <w:szCs w:val="22"/>
        </w:rPr>
        <w:t xml:space="preserve"> </w:t>
      </w:r>
      <w:proofErr w:type="spellStart"/>
      <w:r w:rsidR="006B5335" w:rsidRPr="00263227">
        <w:rPr>
          <w:rFonts w:cs="Times New Roman"/>
          <w:sz w:val="22"/>
          <w:szCs w:val="22"/>
        </w:rPr>
        <w:t>је</w:t>
      </w:r>
      <w:proofErr w:type="spellEnd"/>
      <w:r w:rsidR="006B5335" w:rsidRPr="00263227">
        <w:rPr>
          <w:rFonts w:cs="Times New Roman"/>
          <w:sz w:val="22"/>
          <w:szCs w:val="22"/>
        </w:rPr>
        <w:t xml:space="preserve"> </w:t>
      </w:r>
      <w:proofErr w:type="spellStart"/>
      <w:r w:rsidR="006B5335" w:rsidRPr="00263227">
        <w:rPr>
          <w:rFonts w:cs="Times New Roman"/>
          <w:sz w:val="22"/>
          <w:szCs w:val="22"/>
        </w:rPr>
        <w:t>пратилац</w:t>
      </w:r>
      <w:proofErr w:type="spellEnd"/>
      <w:r w:rsidR="006B5335" w:rsidRPr="00263227">
        <w:rPr>
          <w:rFonts w:cs="Times New Roman"/>
          <w:sz w:val="22"/>
          <w:szCs w:val="22"/>
        </w:rPr>
        <w:t xml:space="preserve"> </w:t>
      </w:r>
      <w:proofErr w:type="spellStart"/>
      <w:r w:rsidR="006B5335" w:rsidRPr="00263227">
        <w:rPr>
          <w:rFonts w:cs="Times New Roman"/>
          <w:sz w:val="22"/>
          <w:szCs w:val="22"/>
        </w:rPr>
        <w:t>групе</w:t>
      </w:r>
      <w:proofErr w:type="spellEnd"/>
      <w:r w:rsidR="006B5335" w:rsidRPr="00263227">
        <w:rPr>
          <w:rFonts w:cs="Times New Roman"/>
          <w:sz w:val="22"/>
          <w:szCs w:val="22"/>
        </w:rPr>
        <w:t xml:space="preserve"> </w:t>
      </w:r>
      <w:proofErr w:type="spellStart"/>
      <w:r w:rsidR="006B5335" w:rsidRPr="00263227">
        <w:rPr>
          <w:rFonts w:cs="Times New Roman"/>
          <w:sz w:val="22"/>
          <w:szCs w:val="22"/>
        </w:rPr>
        <w:t>из</w:t>
      </w:r>
      <w:proofErr w:type="spellEnd"/>
      <w:r w:rsidR="006B5335" w:rsidRPr="00263227">
        <w:rPr>
          <w:rFonts w:cs="Times New Roman"/>
          <w:sz w:val="22"/>
          <w:szCs w:val="22"/>
        </w:rPr>
        <w:t xml:space="preserve"> </w:t>
      </w:r>
      <w:proofErr w:type="spellStart"/>
      <w:r w:rsidR="006B5335" w:rsidRPr="00263227">
        <w:rPr>
          <w:rFonts w:cs="Times New Roman"/>
          <w:sz w:val="22"/>
          <w:szCs w:val="22"/>
        </w:rPr>
        <w:t>агенције</w:t>
      </w:r>
      <w:proofErr w:type="spellEnd"/>
      <w:r w:rsidR="006B5335" w:rsidRPr="00263227">
        <w:rPr>
          <w:rFonts w:cs="Times New Roman"/>
          <w:sz w:val="22"/>
          <w:szCs w:val="22"/>
        </w:rPr>
        <w:t xml:space="preserve"> и </w:t>
      </w:r>
      <w:proofErr w:type="spellStart"/>
      <w:r w:rsidR="006B5335" w:rsidRPr="00263227">
        <w:rPr>
          <w:rFonts w:cs="Times New Roman"/>
          <w:sz w:val="22"/>
          <w:szCs w:val="22"/>
        </w:rPr>
        <w:t>локални</w:t>
      </w:r>
      <w:proofErr w:type="spellEnd"/>
      <w:r w:rsidR="006B5335" w:rsidRPr="00263227">
        <w:rPr>
          <w:rFonts w:cs="Times New Roman"/>
          <w:sz w:val="22"/>
          <w:szCs w:val="22"/>
        </w:rPr>
        <w:t xml:space="preserve"> </w:t>
      </w:r>
      <w:proofErr w:type="spellStart"/>
      <w:r w:rsidR="006B5335" w:rsidRPr="00263227">
        <w:rPr>
          <w:rFonts w:cs="Times New Roman"/>
          <w:sz w:val="22"/>
          <w:szCs w:val="22"/>
        </w:rPr>
        <w:t>водич</w:t>
      </w:r>
      <w:proofErr w:type="spellEnd"/>
      <w:r w:rsidR="006B5335" w:rsidRPr="00263227">
        <w:rPr>
          <w:rFonts w:cs="Times New Roman"/>
          <w:sz w:val="22"/>
          <w:szCs w:val="22"/>
        </w:rPr>
        <w:t>;</w:t>
      </w:r>
    </w:p>
    <w:p w:rsidR="006B5335" w:rsidRPr="00263227" w:rsidRDefault="00BA4C4A" w:rsidP="00BA4C4A">
      <w:pPr>
        <w:pStyle w:val="Standard"/>
        <w:suppressAutoHyphens w:val="0"/>
        <w:spacing w:line="240" w:lineRule="auto"/>
        <w:jc w:val="both"/>
        <w:rPr>
          <w:rFonts w:cs="Times New Roman"/>
          <w:sz w:val="22"/>
          <w:szCs w:val="22"/>
        </w:rPr>
      </w:pPr>
      <w:r w:rsidRPr="00263227">
        <w:rPr>
          <w:rFonts w:cs="Times New Roman"/>
          <w:sz w:val="22"/>
          <w:szCs w:val="22"/>
        </w:rPr>
        <w:t>-</w:t>
      </w:r>
      <w:proofErr w:type="spellStart"/>
      <w:r w:rsidR="006B5335" w:rsidRPr="00263227">
        <w:rPr>
          <w:rFonts w:cs="Times New Roman"/>
          <w:sz w:val="22"/>
          <w:szCs w:val="22"/>
        </w:rPr>
        <w:t>податке</w:t>
      </w:r>
      <w:proofErr w:type="spellEnd"/>
      <w:r w:rsidR="006B5335" w:rsidRPr="00263227">
        <w:rPr>
          <w:rFonts w:cs="Times New Roman"/>
          <w:sz w:val="22"/>
          <w:szCs w:val="22"/>
        </w:rPr>
        <w:t xml:space="preserve"> о </w:t>
      </w:r>
      <w:proofErr w:type="spellStart"/>
      <w:r w:rsidR="006B5335" w:rsidRPr="00263227">
        <w:rPr>
          <w:rFonts w:cs="Times New Roman"/>
          <w:sz w:val="22"/>
          <w:szCs w:val="22"/>
        </w:rPr>
        <w:t>појединачној</w:t>
      </w:r>
      <w:proofErr w:type="spellEnd"/>
      <w:r w:rsidR="006B5335" w:rsidRPr="00263227">
        <w:rPr>
          <w:rFonts w:cs="Times New Roman"/>
          <w:sz w:val="22"/>
          <w:szCs w:val="22"/>
        </w:rPr>
        <w:t xml:space="preserve"> </w:t>
      </w:r>
      <w:proofErr w:type="spellStart"/>
      <w:r w:rsidR="006B5335" w:rsidRPr="00263227">
        <w:rPr>
          <w:rFonts w:cs="Times New Roman"/>
          <w:sz w:val="22"/>
          <w:szCs w:val="22"/>
        </w:rPr>
        <w:t>цени</w:t>
      </w:r>
      <w:proofErr w:type="spellEnd"/>
      <w:r w:rsidR="006B5335" w:rsidRPr="00263227">
        <w:rPr>
          <w:rFonts w:cs="Times New Roman"/>
          <w:sz w:val="22"/>
          <w:szCs w:val="22"/>
        </w:rPr>
        <w:t xml:space="preserve">: </w:t>
      </w:r>
      <w:proofErr w:type="spellStart"/>
      <w:r w:rsidR="006B5335" w:rsidRPr="00263227">
        <w:rPr>
          <w:rFonts w:cs="Times New Roman"/>
          <w:sz w:val="22"/>
          <w:szCs w:val="22"/>
        </w:rPr>
        <w:t>цена</w:t>
      </w:r>
      <w:proofErr w:type="spellEnd"/>
      <w:r w:rsidR="006B5335" w:rsidRPr="00263227">
        <w:rPr>
          <w:rFonts w:cs="Times New Roman"/>
          <w:sz w:val="22"/>
          <w:szCs w:val="22"/>
        </w:rPr>
        <w:t xml:space="preserve"> </w:t>
      </w:r>
      <w:proofErr w:type="spellStart"/>
      <w:r w:rsidR="006B5335" w:rsidRPr="00263227">
        <w:rPr>
          <w:rFonts w:cs="Times New Roman"/>
          <w:sz w:val="22"/>
          <w:szCs w:val="22"/>
        </w:rPr>
        <w:t>мора</w:t>
      </w:r>
      <w:proofErr w:type="spellEnd"/>
      <w:r w:rsidR="006B5335" w:rsidRPr="00263227">
        <w:rPr>
          <w:rFonts w:cs="Times New Roman"/>
          <w:sz w:val="22"/>
          <w:szCs w:val="22"/>
        </w:rPr>
        <w:t xml:space="preserve"> </w:t>
      </w:r>
      <w:proofErr w:type="spellStart"/>
      <w:r w:rsidR="006B5335" w:rsidRPr="00263227">
        <w:rPr>
          <w:rFonts w:cs="Times New Roman"/>
          <w:sz w:val="22"/>
          <w:szCs w:val="22"/>
        </w:rPr>
        <w:t>да</w:t>
      </w:r>
      <w:proofErr w:type="spellEnd"/>
      <w:r w:rsidR="006B5335" w:rsidRPr="00263227">
        <w:rPr>
          <w:rFonts w:cs="Times New Roman"/>
          <w:sz w:val="22"/>
          <w:szCs w:val="22"/>
        </w:rPr>
        <w:t xml:space="preserve"> </w:t>
      </w:r>
      <w:proofErr w:type="spellStart"/>
      <w:r w:rsidR="006B5335" w:rsidRPr="00263227">
        <w:rPr>
          <w:rFonts w:cs="Times New Roman"/>
          <w:sz w:val="22"/>
          <w:szCs w:val="22"/>
        </w:rPr>
        <w:t>обухвати</w:t>
      </w:r>
      <w:proofErr w:type="spellEnd"/>
      <w:r w:rsidR="006B5335" w:rsidRPr="00263227">
        <w:rPr>
          <w:rFonts w:cs="Times New Roman"/>
          <w:sz w:val="22"/>
          <w:szCs w:val="22"/>
        </w:rPr>
        <w:t xml:space="preserve"> </w:t>
      </w:r>
      <w:proofErr w:type="spellStart"/>
      <w:r w:rsidR="006B5335" w:rsidRPr="00263227">
        <w:rPr>
          <w:rFonts w:cs="Times New Roman"/>
          <w:sz w:val="22"/>
          <w:szCs w:val="22"/>
        </w:rPr>
        <w:t>све</w:t>
      </w:r>
      <w:proofErr w:type="spellEnd"/>
      <w:r w:rsidR="006B5335" w:rsidRPr="00263227">
        <w:rPr>
          <w:rFonts w:cs="Times New Roman"/>
          <w:sz w:val="22"/>
          <w:szCs w:val="22"/>
        </w:rPr>
        <w:t xml:space="preserve"> </w:t>
      </w:r>
      <w:proofErr w:type="spellStart"/>
      <w:r w:rsidR="006B5335" w:rsidRPr="00263227">
        <w:rPr>
          <w:rFonts w:cs="Times New Roman"/>
          <w:sz w:val="22"/>
          <w:szCs w:val="22"/>
        </w:rPr>
        <w:t>наведене</w:t>
      </w:r>
      <w:proofErr w:type="spellEnd"/>
      <w:r w:rsidR="006B5335" w:rsidRPr="00263227">
        <w:rPr>
          <w:rFonts w:cs="Times New Roman"/>
          <w:sz w:val="22"/>
          <w:szCs w:val="22"/>
        </w:rPr>
        <w:t xml:space="preserve"> </w:t>
      </w:r>
      <w:proofErr w:type="spellStart"/>
      <w:r w:rsidR="006B5335" w:rsidRPr="00263227">
        <w:rPr>
          <w:rFonts w:cs="Times New Roman"/>
          <w:sz w:val="22"/>
          <w:szCs w:val="22"/>
        </w:rPr>
        <w:t>елементе</w:t>
      </w:r>
      <w:proofErr w:type="spellEnd"/>
    </w:p>
    <w:p w:rsidR="006B5335" w:rsidRPr="00263227" w:rsidRDefault="006B5335" w:rsidP="00BA4C4A">
      <w:pPr>
        <w:shd w:val="clear" w:color="auto" w:fill="FFFFFF"/>
        <w:spacing w:after="200"/>
        <w:ind w:left="590"/>
        <w:jc w:val="both"/>
        <w:textAlignment w:val="baseline"/>
        <w:outlineLvl w:val="1"/>
        <w:rPr>
          <w:rFonts w:ascii="Times New Roman" w:hAnsi="Times New Roman"/>
          <w:bCs/>
          <w:noProof/>
          <w:sz w:val="22"/>
          <w:szCs w:val="22"/>
          <w:lang w:val="sr-Cyrl-CS"/>
        </w:rPr>
      </w:pPr>
    </w:p>
    <w:p w:rsidR="006B5335" w:rsidRPr="00263227" w:rsidRDefault="006B5335" w:rsidP="006B5335">
      <w:pPr>
        <w:numPr>
          <w:ilvl w:val="0"/>
          <w:numId w:val="1"/>
        </w:numPr>
        <w:shd w:val="clear" w:color="auto" w:fill="FFFFFF"/>
        <w:spacing w:after="40"/>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bCs/>
          <w:noProof/>
          <w:color w:val="2D2D2D"/>
          <w:sz w:val="22"/>
          <w:szCs w:val="22"/>
          <w:lang w:val="sr-Cyrl-CS"/>
        </w:rPr>
        <w:t>Понуде се могу поднети:</w:t>
      </w:r>
    </w:p>
    <w:p w:rsidR="006B5335" w:rsidRPr="00263227" w:rsidRDefault="006B5335" w:rsidP="006B5335">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sidRPr="00263227">
        <w:rPr>
          <w:rFonts w:ascii="Times New Roman" w:hAnsi="Times New Roman"/>
          <w:bCs/>
          <w:noProof/>
          <w:sz w:val="22"/>
          <w:szCs w:val="22"/>
          <w:lang w:val="sr-Cyrl-CS"/>
        </w:rPr>
        <w:t xml:space="preserve">непосредно у пословним просторијама наручиоца </w:t>
      </w:r>
      <w:r w:rsidRPr="00263227">
        <w:rPr>
          <w:rFonts w:ascii="Times New Roman" w:hAnsi="Times New Roman"/>
          <w:bCs/>
          <w:noProof/>
          <w:sz w:val="22"/>
          <w:szCs w:val="22"/>
          <w:lang w:val="en-US"/>
        </w:rPr>
        <w:t>ул.Стевана Немање бр.7 18400 Прокупље.</w:t>
      </w:r>
    </w:p>
    <w:p w:rsidR="006B5335" w:rsidRPr="00263227" w:rsidRDefault="006B5335" w:rsidP="006B5335">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sidRPr="00263227">
        <w:rPr>
          <w:rFonts w:ascii="Times New Roman" w:hAnsi="Times New Roman"/>
          <w:bCs/>
          <w:noProof/>
          <w:sz w:val="22"/>
          <w:szCs w:val="22"/>
          <w:lang w:val="sr-Cyrl-CS"/>
        </w:rPr>
        <w:t xml:space="preserve">путем поште на адресу: </w:t>
      </w:r>
      <w:r w:rsidRPr="00263227">
        <w:rPr>
          <w:rFonts w:ascii="Times New Roman" w:hAnsi="Times New Roman"/>
          <w:bCs/>
          <w:noProof/>
          <w:sz w:val="22"/>
          <w:szCs w:val="22"/>
          <w:lang w:val="en-US"/>
        </w:rPr>
        <w:t>ул.Стевана Немање бр.7 18400 Прокупље.</w:t>
      </w:r>
    </w:p>
    <w:p w:rsidR="006B5335" w:rsidRPr="00263227" w:rsidRDefault="006B5335" w:rsidP="006B5335">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bCs/>
          <w:noProof/>
          <w:color w:val="2D2D2D"/>
          <w:sz w:val="22"/>
          <w:szCs w:val="22"/>
          <w:lang w:val="sr-Cyrl-CS"/>
        </w:rPr>
        <w:t>Понуде се подносе у затвореној коверти.</w:t>
      </w:r>
    </w:p>
    <w:p w:rsidR="006B5335" w:rsidRPr="00263227" w:rsidRDefault="006B5335" w:rsidP="006B5335">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bCs/>
          <w:noProof/>
          <w:color w:val="2D2D2D"/>
          <w:sz w:val="22"/>
          <w:szCs w:val="22"/>
          <w:lang w:val="sr-Cyrl-CS"/>
        </w:rPr>
        <w:t xml:space="preserve">Рок за подношење понуде је </w:t>
      </w:r>
      <w:r w:rsidR="001C0470">
        <w:rPr>
          <w:rFonts w:ascii="Times New Roman" w:hAnsi="Times New Roman"/>
          <w:bCs/>
          <w:noProof/>
          <w:color w:val="2D2D2D"/>
          <w:sz w:val="22"/>
          <w:szCs w:val="22"/>
          <w:lang w:val="en-US"/>
        </w:rPr>
        <w:t>19</w:t>
      </w:r>
      <w:r w:rsidR="004573A7">
        <w:rPr>
          <w:rFonts w:ascii="Times New Roman" w:hAnsi="Times New Roman"/>
          <w:bCs/>
          <w:noProof/>
          <w:color w:val="2D2D2D"/>
          <w:sz w:val="22"/>
          <w:szCs w:val="22"/>
          <w:lang w:val="sr-Cyrl-CS"/>
        </w:rPr>
        <w:t>.0</w:t>
      </w:r>
      <w:r w:rsidR="004573A7">
        <w:rPr>
          <w:rFonts w:ascii="Times New Roman" w:hAnsi="Times New Roman"/>
          <w:bCs/>
          <w:noProof/>
          <w:color w:val="2D2D2D"/>
          <w:sz w:val="22"/>
          <w:szCs w:val="22"/>
          <w:lang w:val="en-US"/>
        </w:rPr>
        <w:t>5</w:t>
      </w:r>
      <w:r w:rsidR="00240B6C">
        <w:rPr>
          <w:rFonts w:ascii="Times New Roman" w:hAnsi="Times New Roman"/>
          <w:bCs/>
          <w:noProof/>
          <w:color w:val="2D2D2D"/>
          <w:sz w:val="22"/>
          <w:szCs w:val="22"/>
          <w:lang w:val="sr-Cyrl-CS"/>
        </w:rPr>
        <w:t>.202</w:t>
      </w:r>
      <w:r w:rsidR="004573A7">
        <w:rPr>
          <w:rFonts w:ascii="Times New Roman" w:hAnsi="Times New Roman"/>
          <w:bCs/>
          <w:noProof/>
          <w:color w:val="2D2D2D"/>
          <w:sz w:val="22"/>
          <w:szCs w:val="22"/>
          <w:lang w:val="en-US"/>
        </w:rPr>
        <w:t>5</w:t>
      </w:r>
      <w:r w:rsidR="004573A7">
        <w:rPr>
          <w:rFonts w:ascii="Times New Roman" w:hAnsi="Times New Roman"/>
          <w:bCs/>
          <w:noProof/>
          <w:color w:val="2D2D2D"/>
          <w:sz w:val="22"/>
          <w:szCs w:val="22"/>
          <w:lang w:val="sr-Cyrl-CS"/>
        </w:rPr>
        <w:t>. године, до 1</w:t>
      </w:r>
      <w:r w:rsidR="004573A7">
        <w:rPr>
          <w:rFonts w:ascii="Times New Roman" w:hAnsi="Times New Roman"/>
          <w:bCs/>
          <w:noProof/>
          <w:color w:val="2D2D2D"/>
          <w:sz w:val="22"/>
          <w:szCs w:val="22"/>
          <w:lang w:val="en-US"/>
        </w:rPr>
        <w:t>3</w:t>
      </w:r>
      <w:r w:rsidRPr="00263227">
        <w:rPr>
          <w:rFonts w:ascii="Times New Roman" w:hAnsi="Times New Roman"/>
          <w:bCs/>
          <w:noProof/>
          <w:color w:val="2D2D2D"/>
          <w:sz w:val="22"/>
          <w:szCs w:val="22"/>
          <w:lang w:val="sr-Cyrl-CS"/>
        </w:rPr>
        <w:t>:00 часова, без обзира на начин доставе.</w:t>
      </w:r>
    </w:p>
    <w:p w:rsidR="006B5335" w:rsidRPr="00263227" w:rsidRDefault="006B5335" w:rsidP="006B5335">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noProof/>
          <w:sz w:val="22"/>
          <w:szCs w:val="22"/>
          <w:lang w:val="sr-Cyrl-CS"/>
        </w:rPr>
        <w:t xml:space="preserve"> Отварање понуда ће се</w:t>
      </w:r>
      <w:r w:rsidR="00240B6C">
        <w:rPr>
          <w:rFonts w:ascii="Times New Roman" w:hAnsi="Times New Roman"/>
          <w:noProof/>
          <w:sz w:val="22"/>
          <w:szCs w:val="22"/>
          <w:lang w:val="sr-Cyrl-CS"/>
        </w:rPr>
        <w:t xml:space="preserve"> обавити дана </w:t>
      </w:r>
      <w:r w:rsidR="001C0470">
        <w:rPr>
          <w:rFonts w:ascii="Times New Roman" w:hAnsi="Times New Roman"/>
          <w:noProof/>
          <w:sz w:val="22"/>
          <w:szCs w:val="22"/>
          <w:lang w:val="en-US"/>
        </w:rPr>
        <w:t>19</w:t>
      </w:r>
      <w:r w:rsidR="004573A7">
        <w:rPr>
          <w:rFonts w:ascii="Times New Roman" w:hAnsi="Times New Roman"/>
          <w:noProof/>
          <w:sz w:val="22"/>
          <w:szCs w:val="22"/>
          <w:lang w:val="sr-Cyrl-CS"/>
        </w:rPr>
        <w:t>.0</w:t>
      </w:r>
      <w:r w:rsidR="004573A7">
        <w:rPr>
          <w:rFonts w:ascii="Times New Roman" w:hAnsi="Times New Roman"/>
          <w:noProof/>
          <w:sz w:val="22"/>
          <w:szCs w:val="22"/>
          <w:lang w:val="en-US"/>
        </w:rPr>
        <w:t>5</w:t>
      </w:r>
      <w:r w:rsidRPr="00263227">
        <w:rPr>
          <w:rFonts w:ascii="Times New Roman" w:hAnsi="Times New Roman"/>
          <w:noProof/>
          <w:sz w:val="22"/>
          <w:szCs w:val="22"/>
          <w:lang w:val="sr-Cyrl-CS"/>
        </w:rPr>
        <w:t>.202</w:t>
      </w:r>
      <w:r w:rsidR="00240B6C">
        <w:rPr>
          <w:rFonts w:ascii="Times New Roman" w:hAnsi="Times New Roman"/>
          <w:noProof/>
          <w:sz w:val="22"/>
          <w:szCs w:val="22"/>
          <w:lang w:val="en-US"/>
        </w:rPr>
        <w:t>4</w:t>
      </w:r>
      <w:r w:rsidR="004573A7">
        <w:rPr>
          <w:rFonts w:ascii="Times New Roman" w:hAnsi="Times New Roman"/>
          <w:noProof/>
          <w:sz w:val="22"/>
          <w:szCs w:val="22"/>
          <w:lang w:val="sr-Cyrl-CS"/>
        </w:rPr>
        <w:t>. године у 1</w:t>
      </w:r>
      <w:r w:rsidR="004573A7">
        <w:rPr>
          <w:rFonts w:ascii="Times New Roman" w:hAnsi="Times New Roman"/>
          <w:noProof/>
          <w:sz w:val="22"/>
          <w:szCs w:val="22"/>
          <w:lang w:val="en-US"/>
        </w:rPr>
        <w:t>3</w:t>
      </w:r>
      <w:r w:rsidRPr="00263227">
        <w:rPr>
          <w:rFonts w:ascii="Times New Roman" w:hAnsi="Times New Roman"/>
          <w:noProof/>
          <w:sz w:val="22"/>
          <w:szCs w:val="22"/>
          <w:lang w:val="sr-Cyrl-CS"/>
        </w:rPr>
        <w:t xml:space="preserve">:15 часова, у просторијама наручиоца у </w:t>
      </w:r>
      <w:r w:rsidRPr="00263227">
        <w:rPr>
          <w:rFonts w:ascii="Times New Roman" w:hAnsi="Times New Roman"/>
          <w:bCs/>
          <w:noProof/>
          <w:sz w:val="22"/>
          <w:szCs w:val="22"/>
          <w:lang w:val="en-US"/>
        </w:rPr>
        <w:t>ул.Стевана Немање бр.7 18400 Прокупље.</w:t>
      </w:r>
    </w:p>
    <w:p w:rsidR="006B5335" w:rsidRPr="00263227" w:rsidRDefault="006B5335" w:rsidP="006B5335">
      <w:pPr>
        <w:numPr>
          <w:ilvl w:val="0"/>
          <w:numId w:val="1"/>
        </w:numPr>
        <w:shd w:val="clear" w:color="auto" w:fill="FFFFFF"/>
        <w:jc w:val="both"/>
        <w:textAlignment w:val="baseline"/>
        <w:outlineLvl w:val="1"/>
        <w:rPr>
          <w:rFonts w:ascii="Times New Roman" w:hAnsi="Times New Roman"/>
          <w:i/>
          <w:noProof/>
          <w:sz w:val="22"/>
          <w:szCs w:val="22"/>
          <w:lang w:val="sr-Cyrl-CS"/>
        </w:rPr>
      </w:pPr>
      <w:r w:rsidRPr="00263227">
        <w:rPr>
          <w:rFonts w:ascii="Times New Roman" w:hAnsi="Times New Roman"/>
          <w:noProof/>
          <w:sz w:val="22"/>
          <w:szCs w:val="22"/>
          <w:lang w:val="sr-Cyrl-CS"/>
        </w:rPr>
        <w:t xml:space="preserve">Лице за контакт: Зоран Замбони </w:t>
      </w:r>
      <w:r w:rsidRPr="00263227">
        <w:rPr>
          <w:rFonts w:ascii="Times New Roman" w:hAnsi="Times New Roman"/>
          <w:noProof/>
          <w:sz w:val="22"/>
          <w:szCs w:val="22"/>
          <w:lang w:val="en-US"/>
        </w:rPr>
        <w:t>емаил:</w:t>
      </w:r>
      <w:r w:rsidRPr="00263227">
        <w:rPr>
          <w:rFonts w:ascii="Times New Roman" w:hAnsi="Times New Roman"/>
          <w:noProof/>
          <w:sz w:val="22"/>
          <w:szCs w:val="22"/>
          <w:lang w:val="sr-Cyrl-CS"/>
        </w:rPr>
        <w:t>zoranzamboni@gmail.com.</w:t>
      </w:r>
      <w:bookmarkStart w:id="0" w:name="_GoBack"/>
      <w:bookmarkEnd w:id="0"/>
    </w:p>
    <w:p w:rsidR="001362A5" w:rsidRPr="00263227" w:rsidRDefault="001362A5">
      <w:pPr>
        <w:rPr>
          <w:rFonts w:ascii="Times New Roman" w:hAnsi="Times New Roman"/>
          <w:sz w:val="22"/>
          <w:szCs w:val="22"/>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263227" w:rsidRPr="00263227" w:rsidRDefault="00263227" w:rsidP="00263227">
      <w:pPr>
        <w:jc w:val="center"/>
        <w:rPr>
          <w:rFonts w:ascii="Times New Roman" w:hAnsi="Times New Roman"/>
          <w:i/>
          <w:iCs/>
        </w:rPr>
      </w:pPr>
    </w:p>
    <w:p w:rsidR="0094227C" w:rsidRDefault="0094227C" w:rsidP="00263227">
      <w:pPr>
        <w:jc w:val="center"/>
        <w:rPr>
          <w:rFonts w:ascii="Times New Roman" w:hAnsi="Times New Roman"/>
          <w:b/>
          <w:i/>
          <w:iCs/>
          <w:sz w:val="28"/>
          <w:szCs w:val="28"/>
        </w:rPr>
      </w:pPr>
    </w:p>
    <w:p w:rsidR="0094227C" w:rsidRDefault="0094227C" w:rsidP="00263227">
      <w:pPr>
        <w:jc w:val="center"/>
        <w:rPr>
          <w:rFonts w:ascii="Times New Roman" w:hAnsi="Times New Roman"/>
          <w:b/>
          <w:i/>
          <w:iCs/>
          <w:sz w:val="28"/>
          <w:szCs w:val="28"/>
        </w:rPr>
      </w:pPr>
    </w:p>
    <w:p w:rsidR="0094227C" w:rsidRDefault="0094227C" w:rsidP="00263227">
      <w:pPr>
        <w:jc w:val="center"/>
        <w:rPr>
          <w:rFonts w:ascii="Times New Roman" w:hAnsi="Times New Roman"/>
          <w:b/>
          <w:i/>
          <w:iCs/>
          <w:sz w:val="28"/>
          <w:szCs w:val="28"/>
        </w:rPr>
      </w:pPr>
    </w:p>
    <w:p w:rsidR="00263227" w:rsidRPr="00263227" w:rsidRDefault="00263227" w:rsidP="00263227">
      <w:pPr>
        <w:jc w:val="center"/>
        <w:rPr>
          <w:rFonts w:ascii="Times New Roman" w:hAnsi="Times New Roman"/>
          <w:b/>
          <w:i/>
          <w:iCs/>
          <w:sz w:val="28"/>
          <w:szCs w:val="28"/>
        </w:rPr>
      </w:pPr>
      <w:r w:rsidRPr="00263227">
        <w:rPr>
          <w:rFonts w:ascii="Times New Roman" w:hAnsi="Times New Roman"/>
          <w:b/>
          <w:i/>
          <w:iCs/>
          <w:sz w:val="28"/>
          <w:szCs w:val="28"/>
        </w:rPr>
        <w:t>ОПШТИ ПОДАЦИ О ПОНУЂАЧУ</w:t>
      </w:r>
    </w:p>
    <w:p w:rsidR="00263227" w:rsidRPr="00263227" w:rsidRDefault="00263227" w:rsidP="00263227">
      <w:pPr>
        <w:jc w:val="center"/>
        <w:rPr>
          <w:rFonts w:ascii="Times New Roman" w:hAnsi="Times New Roman"/>
          <w:i/>
          <w:iCs/>
        </w:rPr>
      </w:pPr>
    </w:p>
    <w:tbl>
      <w:tblPr>
        <w:tblW w:w="0" w:type="auto"/>
        <w:tblInd w:w="-20" w:type="dxa"/>
        <w:tblLayout w:type="fixed"/>
        <w:tblLook w:val="0000"/>
      </w:tblPr>
      <w:tblGrid>
        <w:gridCol w:w="4621"/>
        <w:gridCol w:w="4660"/>
      </w:tblGrid>
      <w:tr w:rsidR="00263227" w:rsidRPr="00263227" w:rsidTr="00E13787">
        <w:tc>
          <w:tcPr>
            <w:tcW w:w="4621" w:type="dxa"/>
            <w:tcBorders>
              <w:top w:val="single" w:sz="4" w:space="0" w:color="000000"/>
              <w:left w:val="single" w:sz="4" w:space="0" w:color="000000"/>
              <w:bottom w:val="single" w:sz="4" w:space="0" w:color="000000"/>
            </w:tcBorders>
            <w:shd w:val="clear" w:color="auto" w:fill="auto"/>
          </w:tcPr>
          <w:p w:rsidR="00263227" w:rsidRPr="00263227" w:rsidRDefault="00263227" w:rsidP="00E13787">
            <w:pPr>
              <w:jc w:val="both"/>
              <w:rPr>
                <w:rFonts w:ascii="Times New Roman" w:hAnsi="Times New Roman"/>
                <w:b/>
                <w:bCs/>
                <w:i/>
                <w:iCs/>
              </w:rPr>
            </w:pPr>
            <w:r w:rsidRPr="00263227">
              <w:rPr>
                <w:rFonts w:ascii="Times New Roman" w:hAnsi="Times New Roman"/>
                <w:i/>
                <w:iCs/>
              </w:rPr>
              <w:t>Назив понуђача:</w:t>
            </w:r>
          </w:p>
          <w:p w:rsidR="00263227" w:rsidRPr="00263227" w:rsidRDefault="00263227" w:rsidP="00E1378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263227" w:rsidRDefault="00263227" w:rsidP="00E13787">
            <w:pPr>
              <w:snapToGrid w:val="0"/>
              <w:rPr>
                <w:rFonts w:ascii="Times New Roman" w:hAnsi="Times New Roman"/>
                <w:b/>
                <w:bCs/>
                <w:i/>
                <w:iCs/>
              </w:rPr>
            </w:pPr>
          </w:p>
          <w:p w:rsidR="00263227" w:rsidRPr="00263227" w:rsidRDefault="00263227" w:rsidP="00E13787">
            <w:pPr>
              <w:rPr>
                <w:rFonts w:ascii="Times New Roman" w:hAnsi="Times New Roman"/>
                <w:b/>
                <w:bCs/>
                <w:i/>
                <w:iCs/>
              </w:rPr>
            </w:pPr>
          </w:p>
          <w:p w:rsidR="00263227" w:rsidRPr="00263227" w:rsidRDefault="00263227" w:rsidP="00E13787">
            <w:pPr>
              <w:rPr>
                <w:rFonts w:ascii="Times New Roman" w:hAnsi="Times New Roman"/>
                <w:b/>
                <w:bCs/>
                <w:i/>
                <w:iCs/>
              </w:rPr>
            </w:pPr>
          </w:p>
        </w:tc>
      </w:tr>
      <w:tr w:rsidR="00263227" w:rsidRPr="00263227" w:rsidTr="00E13787">
        <w:tc>
          <w:tcPr>
            <w:tcW w:w="4621" w:type="dxa"/>
            <w:tcBorders>
              <w:top w:val="single" w:sz="4" w:space="0" w:color="000000"/>
              <w:left w:val="single" w:sz="4" w:space="0" w:color="000000"/>
              <w:bottom w:val="single" w:sz="4" w:space="0" w:color="000000"/>
            </w:tcBorders>
            <w:shd w:val="clear" w:color="auto" w:fill="auto"/>
          </w:tcPr>
          <w:p w:rsidR="00263227" w:rsidRPr="00263227" w:rsidRDefault="00263227" w:rsidP="00E13787">
            <w:pPr>
              <w:jc w:val="both"/>
              <w:rPr>
                <w:rFonts w:ascii="Times New Roman" w:hAnsi="Times New Roman"/>
                <w:b/>
                <w:bCs/>
                <w:i/>
                <w:iCs/>
              </w:rPr>
            </w:pPr>
            <w:r w:rsidRPr="00263227">
              <w:rPr>
                <w:rFonts w:ascii="Times New Roman" w:hAnsi="Times New Roman"/>
                <w:i/>
                <w:iCs/>
              </w:rPr>
              <w:t>Адреса понуђача:</w:t>
            </w:r>
          </w:p>
          <w:p w:rsidR="00263227" w:rsidRPr="00263227" w:rsidRDefault="00263227" w:rsidP="00E1378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263227" w:rsidRDefault="00263227" w:rsidP="00E13787">
            <w:pPr>
              <w:snapToGrid w:val="0"/>
              <w:rPr>
                <w:rFonts w:ascii="Times New Roman" w:hAnsi="Times New Roman"/>
                <w:b/>
                <w:bCs/>
                <w:i/>
                <w:iCs/>
              </w:rPr>
            </w:pPr>
          </w:p>
          <w:p w:rsidR="00263227" w:rsidRPr="00263227" w:rsidRDefault="00263227" w:rsidP="00E13787">
            <w:pPr>
              <w:rPr>
                <w:rFonts w:ascii="Times New Roman" w:hAnsi="Times New Roman"/>
                <w:b/>
                <w:bCs/>
                <w:i/>
                <w:iCs/>
              </w:rPr>
            </w:pPr>
          </w:p>
          <w:p w:rsidR="00263227" w:rsidRPr="00263227" w:rsidRDefault="00263227" w:rsidP="00E13787">
            <w:pPr>
              <w:rPr>
                <w:rFonts w:ascii="Times New Roman" w:hAnsi="Times New Roman"/>
                <w:b/>
                <w:bCs/>
                <w:i/>
                <w:iCs/>
              </w:rPr>
            </w:pPr>
          </w:p>
        </w:tc>
      </w:tr>
      <w:tr w:rsidR="00263227" w:rsidRPr="00263227" w:rsidTr="00E13787">
        <w:tc>
          <w:tcPr>
            <w:tcW w:w="4621" w:type="dxa"/>
            <w:tcBorders>
              <w:top w:val="single" w:sz="4" w:space="0" w:color="000000"/>
              <w:left w:val="single" w:sz="4" w:space="0" w:color="000000"/>
              <w:bottom w:val="single" w:sz="4" w:space="0" w:color="000000"/>
            </w:tcBorders>
            <w:shd w:val="clear" w:color="auto" w:fill="auto"/>
          </w:tcPr>
          <w:p w:rsidR="00263227" w:rsidRPr="00263227" w:rsidRDefault="00263227" w:rsidP="00E13787">
            <w:pPr>
              <w:jc w:val="both"/>
              <w:rPr>
                <w:rFonts w:ascii="Times New Roman" w:hAnsi="Times New Roman"/>
                <w:b/>
                <w:bCs/>
                <w:i/>
                <w:iCs/>
              </w:rPr>
            </w:pPr>
            <w:r w:rsidRPr="00263227">
              <w:rPr>
                <w:rFonts w:ascii="Times New Roman" w:hAnsi="Times New Roman"/>
                <w:i/>
                <w:iCs/>
              </w:rPr>
              <w:t>Матични број понуђача:</w:t>
            </w:r>
          </w:p>
          <w:p w:rsidR="00263227" w:rsidRPr="00263227" w:rsidRDefault="00263227" w:rsidP="00E1378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263227" w:rsidRDefault="00263227" w:rsidP="00E13787">
            <w:pPr>
              <w:snapToGrid w:val="0"/>
              <w:rPr>
                <w:rFonts w:ascii="Times New Roman" w:hAnsi="Times New Roman"/>
                <w:b/>
                <w:bCs/>
                <w:i/>
                <w:iCs/>
              </w:rPr>
            </w:pPr>
          </w:p>
          <w:p w:rsidR="00263227" w:rsidRPr="00263227" w:rsidRDefault="00263227" w:rsidP="00E13787">
            <w:pPr>
              <w:rPr>
                <w:rFonts w:ascii="Times New Roman" w:hAnsi="Times New Roman"/>
                <w:b/>
                <w:bCs/>
                <w:i/>
                <w:iCs/>
              </w:rPr>
            </w:pPr>
          </w:p>
          <w:p w:rsidR="00263227" w:rsidRPr="00263227" w:rsidRDefault="00263227" w:rsidP="00E13787">
            <w:pPr>
              <w:rPr>
                <w:rFonts w:ascii="Times New Roman" w:hAnsi="Times New Roman"/>
                <w:b/>
                <w:bCs/>
                <w:i/>
                <w:iCs/>
              </w:rPr>
            </w:pPr>
          </w:p>
        </w:tc>
      </w:tr>
      <w:tr w:rsidR="00263227" w:rsidRPr="00263227" w:rsidTr="00E13787">
        <w:tc>
          <w:tcPr>
            <w:tcW w:w="4621" w:type="dxa"/>
            <w:tcBorders>
              <w:top w:val="single" w:sz="4" w:space="0" w:color="000000"/>
              <w:left w:val="single" w:sz="4" w:space="0" w:color="000000"/>
              <w:bottom w:val="single" w:sz="4" w:space="0" w:color="000000"/>
            </w:tcBorders>
            <w:shd w:val="clear" w:color="auto" w:fill="auto"/>
          </w:tcPr>
          <w:p w:rsidR="00263227" w:rsidRPr="00263227" w:rsidRDefault="00263227" w:rsidP="00E13787">
            <w:pPr>
              <w:jc w:val="both"/>
              <w:rPr>
                <w:rFonts w:ascii="Times New Roman" w:hAnsi="Times New Roman"/>
                <w:b/>
                <w:bCs/>
                <w:i/>
                <w:iCs/>
                <w:lang w:val="ru-RU"/>
              </w:rPr>
            </w:pPr>
            <w:r w:rsidRPr="00263227">
              <w:rPr>
                <w:rFonts w:ascii="Times New Roman" w:hAnsi="Times New Roman"/>
                <w:i/>
                <w:iCs/>
                <w:lang w:val="ru-RU"/>
              </w:rPr>
              <w:t>Порески идентификациони број понуђача (ПИБ):</w:t>
            </w:r>
          </w:p>
          <w:p w:rsidR="00263227" w:rsidRPr="00263227" w:rsidRDefault="00263227" w:rsidP="00E13787">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263227" w:rsidRDefault="00263227" w:rsidP="00E13787">
            <w:pPr>
              <w:snapToGrid w:val="0"/>
              <w:rPr>
                <w:rFonts w:ascii="Times New Roman" w:hAnsi="Times New Roman"/>
                <w:b/>
                <w:bCs/>
                <w:i/>
                <w:iCs/>
                <w:lang w:val="ru-RU"/>
              </w:rPr>
            </w:pPr>
          </w:p>
        </w:tc>
      </w:tr>
      <w:tr w:rsidR="00263227" w:rsidRPr="00263227" w:rsidTr="00E13787">
        <w:tc>
          <w:tcPr>
            <w:tcW w:w="4621" w:type="dxa"/>
            <w:tcBorders>
              <w:top w:val="single" w:sz="4" w:space="0" w:color="000000"/>
              <w:left w:val="single" w:sz="4" w:space="0" w:color="000000"/>
              <w:bottom w:val="single" w:sz="4" w:space="0" w:color="000000"/>
            </w:tcBorders>
            <w:shd w:val="clear" w:color="auto" w:fill="auto"/>
          </w:tcPr>
          <w:p w:rsidR="00263227" w:rsidRPr="00263227" w:rsidRDefault="00263227" w:rsidP="00E13787">
            <w:pPr>
              <w:jc w:val="both"/>
              <w:rPr>
                <w:rFonts w:ascii="Times New Roman" w:hAnsi="Times New Roman"/>
                <w:b/>
                <w:bCs/>
                <w:i/>
                <w:iCs/>
              </w:rPr>
            </w:pPr>
            <w:r w:rsidRPr="00263227">
              <w:rPr>
                <w:rFonts w:ascii="Times New Roman" w:hAnsi="Times New Roman"/>
                <w:i/>
                <w:iCs/>
              </w:rPr>
              <w:t>Име особе за контакт:</w:t>
            </w:r>
          </w:p>
          <w:p w:rsidR="00263227" w:rsidRPr="00263227" w:rsidRDefault="00263227" w:rsidP="00E1378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263227" w:rsidRDefault="00263227" w:rsidP="00E13787">
            <w:pPr>
              <w:snapToGrid w:val="0"/>
              <w:rPr>
                <w:rFonts w:ascii="Times New Roman" w:hAnsi="Times New Roman"/>
                <w:b/>
                <w:bCs/>
                <w:i/>
                <w:iCs/>
              </w:rPr>
            </w:pPr>
          </w:p>
          <w:p w:rsidR="00263227" w:rsidRPr="00263227" w:rsidRDefault="00263227" w:rsidP="00E13787">
            <w:pPr>
              <w:rPr>
                <w:rFonts w:ascii="Times New Roman" w:hAnsi="Times New Roman"/>
                <w:b/>
                <w:bCs/>
                <w:i/>
                <w:iCs/>
              </w:rPr>
            </w:pPr>
          </w:p>
          <w:p w:rsidR="00263227" w:rsidRPr="00263227" w:rsidRDefault="00263227" w:rsidP="00E13787">
            <w:pPr>
              <w:rPr>
                <w:rFonts w:ascii="Times New Roman" w:hAnsi="Times New Roman"/>
                <w:b/>
                <w:bCs/>
                <w:i/>
                <w:iCs/>
              </w:rPr>
            </w:pPr>
          </w:p>
        </w:tc>
      </w:tr>
      <w:tr w:rsidR="00263227" w:rsidRPr="00263227" w:rsidTr="00E13787">
        <w:tc>
          <w:tcPr>
            <w:tcW w:w="4621" w:type="dxa"/>
            <w:tcBorders>
              <w:top w:val="single" w:sz="4" w:space="0" w:color="000000"/>
              <w:left w:val="single" w:sz="4" w:space="0" w:color="000000"/>
              <w:bottom w:val="single" w:sz="4" w:space="0" w:color="000000"/>
            </w:tcBorders>
            <w:shd w:val="clear" w:color="auto" w:fill="auto"/>
          </w:tcPr>
          <w:p w:rsidR="00263227" w:rsidRPr="00263227" w:rsidRDefault="00263227" w:rsidP="00E13787">
            <w:pPr>
              <w:jc w:val="both"/>
              <w:rPr>
                <w:rFonts w:ascii="Times New Roman" w:hAnsi="Times New Roman"/>
                <w:b/>
                <w:bCs/>
                <w:i/>
                <w:iCs/>
                <w:lang w:val="ru-RU"/>
              </w:rPr>
            </w:pPr>
            <w:r w:rsidRPr="00263227">
              <w:rPr>
                <w:rFonts w:ascii="Times New Roman" w:hAnsi="Times New Roman"/>
                <w:i/>
                <w:iCs/>
                <w:lang w:val="ru-RU"/>
              </w:rPr>
              <w:t>Електронска адреса понуђача (</w:t>
            </w:r>
            <w:r w:rsidRPr="00263227">
              <w:rPr>
                <w:rFonts w:ascii="Times New Roman" w:hAnsi="Times New Roman"/>
                <w:i/>
                <w:iCs/>
              </w:rPr>
              <w:t>e</w:t>
            </w:r>
            <w:r w:rsidRPr="00263227">
              <w:rPr>
                <w:rFonts w:ascii="Times New Roman" w:hAnsi="Times New Roman"/>
                <w:i/>
                <w:iCs/>
                <w:lang w:val="ru-RU"/>
              </w:rPr>
              <w:t>-</w:t>
            </w:r>
            <w:r w:rsidRPr="00263227">
              <w:rPr>
                <w:rFonts w:ascii="Times New Roman" w:hAnsi="Times New Roman"/>
                <w:i/>
                <w:iCs/>
              </w:rPr>
              <w:t>mail</w:t>
            </w:r>
            <w:r w:rsidRPr="00263227">
              <w:rPr>
                <w:rFonts w:ascii="Times New Roman" w:hAnsi="Times New Roman"/>
                <w:i/>
                <w:iCs/>
                <w:lang w:val="ru-RU"/>
              </w:rPr>
              <w:t>):</w:t>
            </w:r>
          </w:p>
          <w:p w:rsidR="00263227" w:rsidRPr="00263227" w:rsidRDefault="00263227" w:rsidP="00E13787">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263227" w:rsidRDefault="00263227" w:rsidP="00E13787">
            <w:pPr>
              <w:snapToGrid w:val="0"/>
              <w:rPr>
                <w:rFonts w:ascii="Times New Roman" w:hAnsi="Times New Roman"/>
                <w:b/>
                <w:bCs/>
                <w:i/>
                <w:iCs/>
                <w:lang w:val="ru-RU"/>
              </w:rPr>
            </w:pPr>
          </w:p>
        </w:tc>
      </w:tr>
      <w:tr w:rsidR="00263227" w:rsidRPr="00263227" w:rsidTr="00E13787">
        <w:tc>
          <w:tcPr>
            <w:tcW w:w="4621" w:type="dxa"/>
            <w:tcBorders>
              <w:top w:val="single" w:sz="4" w:space="0" w:color="000000"/>
              <w:left w:val="single" w:sz="4" w:space="0" w:color="000000"/>
              <w:bottom w:val="single" w:sz="4" w:space="0" w:color="000000"/>
            </w:tcBorders>
            <w:shd w:val="clear" w:color="auto" w:fill="auto"/>
          </w:tcPr>
          <w:p w:rsidR="00263227" w:rsidRPr="00263227" w:rsidRDefault="00263227" w:rsidP="00E13787">
            <w:pPr>
              <w:jc w:val="both"/>
              <w:rPr>
                <w:rFonts w:ascii="Times New Roman" w:hAnsi="Times New Roman"/>
                <w:b/>
                <w:bCs/>
                <w:i/>
                <w:iCs/>
              </w:rPr>
            </w:pPr>
            <w:r w:rsidRPr="00263227">
              <w:rPr>
                <w:rFonts w:ascii="Times New Roman" w:hAnsi="Times New Roman"/>
                <w:i/>
                <w:iCs/>
              </w:rPr>
              <w:t>Телефон:</w:t>
            </w:r>
          </w:p>
          <w:p w:rsidR="00263227" w:rsidRPr="00263227" w:rsidRDefault="00263227" w:rsidP="00E1378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263227" w:rsidRDefault="00263227" w:rsidP="00E13787">
            <w:pPr>
              <w:snapToGrid w:val="0"/>
              <w:rPr>
                <w:rFonts w:ascii="Times New Roman" w:hAnsi="Times New Roman"/>
                <w:b/>
                <w:bCs/>
                <w:i/>
                <w:iCs/>
              </w:rPr>
            </w:pPr>
          </w:p>
          <w:p w:rsidR="00263227" w:rsidRPr="00263227" w:rsidRDefault="00263227" w:rsidP="00E13787">
            <w:pPr>
              <w:rPr>
                <w:rFonts w:ascii="Times New Roman" w:hAnsi="Times New Roman"/>
                <w:b/>
                <w:bCs/>
                <w:i/>
                <w:iCs/>
              </w:rPr>
            </w:pPr>
          </w:p>
          <w:p w:rsidR="00263227" w:rsidRPr="00263227" w:rsidRDefault="00263227" w:rsidP="00E13787">
            <w:pPr>
              <w:rPr>
                <w:rFonts w:ascii="Times New Roman" w:hAnsi="Times New Roman"/>
                <w:b/>
                <w:bCs/>
                <w:i/>
                <w:iCs/>
              </w:rPr>
            </w:pPr>
          </w:p>
        </w:tc>
      </w:tr>
      <w:tr w:rsidR="00263227" w:rsidRPr="00263227" w:rsidTr="00E13787">
        <w:tc>
          <w:tcPr>
            <w:tcW w:w="4621" w:type="dxa"/>
            <w:tcBorders>
              <w:top w:val="single" w:sz="4" w:space="0" w:color="000000"/>
              <w:left w:val="single" w:sz="4" w:space="0" w:color="000000"/>
              <w:bottom w:val="single" w:sz="4" w:space="0" w:color="000000"/>
            </w:tcBorders>
            <w:shd w:val="clear" w:color="auto" w:fill="auto"/>
          </w:tcPr>
          <w:p w:rsidR="00263227" w:rsidRPr="00263227" w:rsidRDefault="00263227" w:rsidP="00E13787">
            <w:pPr>
              <w:jc w:val="both"/>
              <w:rPr>
                <w:rFonts w:ascii="Times New Roman" w:hAnsi="Times New Roman"/>
                <w:b/>
                <w:bCs/>
                <w:i/>
                <w:iCs/>
                <w:lang w:val="ru-RU"/>
              </w:rPr>
            </w:pPr>
            <w:r w:rsidRPr="00263227">
              <w:rPr>
                <w:rFonts w:ascii="Times New Roman" w:hAnsi="Times New Roman"/>
                <w:i/>
                <w:iCs/>
                <w:lang w:val="ru-RU"/>
              </w:rPr>
              <w:t>Број рачуна понуђача и назив банке:</w:t>
            </w:r>
          </w:p>
          <w:p w:rsidR="00263227" w:rsidRPr="00263227" w:rsidRDefault="00263227" w:rsidP="00E13787">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263227" w:rsidRDefault="00263227" w:rsidP="00E13787">
            <w:pPr>
              <w:snapToGrid w:val="0"/>
              <w:rPr>
                <w:rFonts w:ascii="Times New Roman" w:hAnsi="Times New Roman"/>
                <w:b/>
                <w:bCs/>
                <w:i/>
                <w:iCs/>
                <w:lang w:val="ru-RU"/>
              </w:rPr>
            </w:pPr>
          </w:p>
          <w:p w:rsidR="00263227" w:rsidRPr="00263227" w:rsidRDefault="00263227" w:rsidP="00E13787">
            <w:pPr>
              <w:rPr>
                <w:rFonts w:ascii="Times New Roman" w:hAnsi="Times New Roman"/>
                <w:b/>
                <w:bCs/>
                <w:i/>
                <w:iCs/>
                <w:lang w:val="ru-RU"/>
              </w:rPr>
            </w:pPr>
          </w:p>
          <w:p w:rsidR="00263227" w:rsidRPr="00263227" w:rsidRDefault="00263227" w:rsidP="00E13787">
            <w:pPr>
              <w:rPr>
                <w:rFonts w:ascii="Times New Roman" w:hAnsi="Times New Roman"/>
                <w:b/>
                <w:bCs/>
                <w:i/>
                <w:iCs/>
                <w:lang w:val="ru-RU"/>
              </w:rPr>
            </w:pPr>
          </w:p>
        </w:tc>
      </w:tr>
      <w:tr w:rsidR="00263227" w:rsidRPr="00263227" w:rsidTr="00E13787">
        <w:tc>
          <w:tcPr>
            <w:tcW w:w="4621" w:type="dxa"/>
            <w:tcBorders>
              <w:top w:val="single" w:sz="4" w:space="0" w:color="000000"/>
              <w:left w:val="single" w:sz="4" w:space="0" w:color="000000"/>
              <w:bottom w:val="single" w:sz="4" w:space="0" w:color="000000"/>
            </w:tcBorders>
            <w:shd w:val="clear" w:color="auto" w:fill="auto"/>
          </w:tcPr>
          <w:p w:rsidR="00263227" w:rsidRPr="00263227" w:rsidRDefault="00263227" w:rsidP="00E13787">
            <w:pPr>
              <w:jc w:val="both"/>
              <w:rPr>
                <w:rFonts w:ascii="Times New Roman" w:hAnsi="Times New Roman"/>
                <w:b/>
                <w:bCs/>
                <w:i/>
                <w:iCs/>
                <w:lang w:val="ru-RU"/>
              </w:rPr>
            </w:pPr>
            <w:r w:rsidRPr="00263227">
              <w:rPr>
                <w:rFonts w:ascii="Times New Roman" w:hAnsi="Times New Roman"/>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263227" w:rsidRDefault="00263227" w:rsidP="00E13787">
            <w:pPr>
              <w:snapToGrid w:val="0"/>
              <w:ind w:firstLine="708"/>
              <w:rPr>
                <w:rFonts w:ascii="Times New Roman" w:hAnsi="Times New Roman"/>
                <w:b/>
                <w:bCs/>
                <w:i/>
                <w:iCs/>
                <w:lang w:val="ru-RU"/>
              </w:rPr>
            </w:pPr>
          </w:p>
          <w:p w:rsidR="00263227" w:rsidRPr="00263227" w:rsidRDefault="00263227" w:rsidP="00E13787">
            <w:pPr>
              <w:ind w:firstLine="708"/>
              <w:rPr>
                <w:rFonts w:ascii="Times New Roman" w:hAnsi="Times New Roman"/>
                <w:b/>
                <w:bCs/>
                <w:i/>
                <w:iCs/>
                <w:lang w:val="ru-RU"/>
              </w:rPr>
            </w:pPr>
          </w:p>
          <w:p w:rsidR="00263227" w:rsidRPr="00263227" w:rsidRDefault="00263227" w:rsidP="00E13787">
            <w:pPr>
              <w:ind w:firstLine="708"/>
              <w:rPr>
                <w:rFonts w:ascii="Times New Roman" w:hAnsi="Times New Roman"/>
                <w:b/>
                <w:bCs/>
                <w:i/>
                <w:iCs/>
                <w:lang w:val="ru-RU"/>
              </w:rPr>
            </w:pPr>
          </w:p>
        </w:tc>
      </w:tr>
    </w:tbl>
    <w:p w:rsidR="00263227" w:rsidRPr="00263227" w:rsidRDefault="00263227" w:rsidP="00263227">
      <w:pPr>
        <w:rPr>
          <w:rFonts w:ascii="Times New Roman" w:hAnsi="Times New Roman"/>
        </w:rPr>
      </w:pPr>
    </w:p>
    <w:p w:rsidR="00263227" w:rsidRPr="00263227" w:rsidRDefault="00263227" w:rsidP="00263227">
      <w:pPr>
        <w:rPr>
          <w:rFonts w:ascii="Times New Roman" w:hAnsi="Times New Roman"/>
        </w:rPr>
      </w:pPr>
    </w:p>
    <w:p w:rsidR="00263227" w:rsidRPr="00263227" w:rsidRDefault="00263227" w:rsidP="00263227">
      <w:pPr>
        <w:rPr>
          <w:rFonts w:ascii="Times New Roman" w:hAnsi="Times New Roman"/>
        </w:rPr>
      </w:pPr>
      <w:r w:rsidRPr="00263227">
        <w:rPr>
          <w:rFonts w:ascii="Times New Roman" w:hAnsi="Times New Roman"/>
        </w:rPr>
        <w:t>У______________ дана_________             М.П</w:t>
      </w: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p>
    <w:p w:rsidR="00263227" w:rsidRDefault="00263227" w:rsidP="00263227">
      <w:pPr>
        <w:jc w:val="center"/>
        <w:rPr>
          <w:rFonts w:ascii="Times New Roman" w:hAnsi="Times New Roman"/>
          <w:b/>
          <w:bCs/>
          <w:i/>
          <w:iCs/>
          <w:sz w:val="28"/>
          <w:szCs w:val="28"/>
        </w:rPr>
      </w:pPr>
    </w:p>
    <w:p w:rsidR="00263227" w:rsidRPr="00263227" w:rsidRDefault="00263227" w:rsidP="00263227">
      <w:pPr>
        <w:jc w:val="center"/>
        <w:rPr>
          <w:rFonts w:ascii="Times New Roman" w:hAnsi="Times New Roman"/>
          <w:b/>
          <w:bCs/>
          <w:i/>
          <w:iCs/>
          <w:sz w:val="28"/>
          <w:szCs w:val="28"/>
        </w:rPr>
      </w:pPr>
      <w:r w:rsidRPr="00263227">
        <w:rPr>
          <w:rFonts w:ascii="Times New Roman" w:hAnsi="Times New Roman"/>
          <w:b/>
          <w:bCs/>
          <w:i/>
          <w:iCs/>
          <w:sz w:val="28"/>
          <w:szCs w:val="28"/>
        </w:rPr>
        <w:t>ОБРАЗАЦ СТРУКТУРЕ ЦЕНЕ СА УПУТСТВОМ КАКО ДА СЕ ПОПУНИ</w:t>
      </w:r>
    </w:p>
    <w:p w:rsidR="00263227" w:rsidRPr="00263227" w:rsidRDefault="00263227" w:rsidP="00263227">
      <w:pPr>
        <w:rPr>
          <w:rFonts w:ascii="Times New Roman" w:hAnsi="Times New Roman"/>
          <w:b/>
          <w:bCs/>
          <w:i/>
          <w:iCs/>
          <w:sz w:val="28"/>
          <w:szCs w:val="28"/>
        </w:rPr>
      </w:pPr>
    </w:p>
    <w:tbl>
      <w:tblP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8"/>
        <w:gridCol w:w="1470"/>
        <w:gridCol w:w="1455"/>
        <w:gridCol w:w="1461"/>
        <w:gridCol w:w="1455"/>
        <w:gridCol w:w="1472"/>
      </w:tblGrid>
      <w:tr w:rsidR="00263227" w:rsidRPr="00263227" w:rsidTr="00E13787">
        <w:tc>
          <w:tcPr>
            <w:tcW w:w="1398" w:type="dxa"/>
            <w:shd w:val="clear" w:color="auto" w:fill="auto"/>
          </w:tcPr>
          <w:p w:rsidR="00263227" w:rsidRPr="00263227" w:rsidRDefault="00263227" w:rsidP="00E13787">
            <w:pPr>
              <w:pStyle w:val="TableContents"/>
              <w:jc w:val="center"/>
              <w:rPr>
                <w:lang w:val="sr-Cyrl-CS"/>
              </w:rPr>
            </w:pPr>
            <w:r w:rsidRPr="00263227">
              <w:t xml:space="preserve"> </w:t>
            </w:r>
            <w:r w:rsidRPr="00263227">
              <w:rPr>
                <w:lang w:val="sr-Cyrl-CS"/>
              </w:rPr>
              <w:t>Предмет ЈН</w:t>
            </w:r>
          </w:p>
        </w:tc>
        <w:tc>
          <w:tcPr>
            <w:tcW w:w="1470" w:type="dxa"/>
            <w:shd w:val="clear" w:color="auto" w:fill="auto"/>
          </w:tcPr>
          <w:p w:rsidR="00263227" w:rsidRPr="00263227" w:rsidRDefault="00263227" w:rsidP="00E13787">
            <w:pPr>
              <w:pStyle w:val="TableContents"/>
              <w:jc w:val="center"/>
              <w:rPr>
                <w:lang w:val="sr-Cyrl-CS"/>
              </w:rPr>
            </w:pPr>
            <w:r w:rsidRPr="00263227">
              <w:rPr>
                <w:lang w:val="sr-Cyrl-CS"/>
              </w:rPr>
              <w:t>Количина</w:t>
            </w:r>
          </w:p>
        </w:tc>
        <w:tc>
          <w:tcPr>
            <w:tcW w:w="1455" w:type="dxa"/>
            <w:shd w:val="clear" w:color="auto" w:fill="auto"/>
          </w:tcPr>
          <w:p w:rsidR="00263227" w:rsidRPr="00263227" w:rsidRDefault="00263227" w:rsidP="00E13787">
            <w:pPr>
              <w:pStyle w:val="TableContents"/>
              <w:jc w:val="center"/>
              <w:rPr>
                <w:lang w:val="sr-Cyrl-CS"/>
              </w:rPr>
            </w:pPr>
            <w:r w:rsidRPr="00263227">
              <w:rPr>
                <w:lang w:val="sr-Cyrl-CS"/>
              </w:rPr>
              <w:t>Јединична цена без ПДВ-а</w:t>
            </w:r>
          </w:p>
        </w:tc>
        <w:tc>
          <w:tcPr>
            <w:tcW w:w="1461" w:type="dxa"/>
            <w:shd w:val="clear" w:color="auto" w:fill="auto"/>
          </w:tcPr>
          <w:p w:rsidR="00263227" w:rsidRPr="00263227" w:rsidRDefault="00263227" w:rsidP="00E13787">
            <w:pPr>
              <w:pStyle w:val="TableContents"/>
              <w:jc w:val="center"/>
              <w:rPr>
                <w:lang w:val="sr-Cyrl-CS"/>
              </w:rPr>
            </w:pPr>
            <w:r w:rsidRPr="00263227">
              <w:rPr>
                <w:lang w:val="sr-Cyrl-CS"/>
              </w:rPr>
              <w:t>Јединична цена са ПДВ-ом</w:t>
            </w:r>
          </w:p>
        </w:tc>
        <w:tc>
          <w:tcPr>
            <w:tcW w:w="1455" w:type="dxa"/>
            <w:shd w:val="clear" w:color="auto" w:fill="auto"/>
          </w:tcPr>
          <w:p w:rsidR="00263227" w:rsidRPr="00263227" w:rsidRDefault="00263227" w:rsidP="00E13787">
            <w:pPr>
              <w:pStyle w:val="TableContents"/>
              <w:jc w:val="center"/>
              <w:rPr>
                <w:lang w:val="sr-Cyrl-CS"/>
              </w:rPr>
            </w:pPr>
            <w:r w:rsidRPr="00263227">
              <w:rPr>
                <w:lang w:val="sr-Cyrl-CS"/>
              </w:rPr>
              <w:t xml:space="preserve">Укупна цена  без ПДВ-а </w:t>
            </w:r>
          </w:p>
        </w:tc>
        <w:tc>
          <w:tcPr>
            <w:tcW w:w="1472" w:type="dxa"/>
            <w:shd w:val="clear" w:color="auto" w:fill="auto"/>
          </w:tcPr>
          <w:p w:rsidR="00263227" w:rsidRPr="00263227" w:rsidRDefault="00263227" w:rsidP="00E13787">
            <w:pPr>
              <w:pStyle w:val="TableContents"/>
              <w:jc w:val="center"/>
              <w:rPr>
                <w:lang w:val="sr-Cyrl-CS"/>
              </w:rPr>
            </w:pPr>
            <w:r w:rsidRPr="00263227">
              <w:rPr>
                <w:lang w:val="sr-Cyrl-CS"/>
              </w:rPr>
              <w:t>Укупна цена са ПДВ-ом</w:t>
            </w:r>
          </w:p>
        </w:tc>
      </w:tr>
      <w:tr w:rsidR="00263227" w:rsidRPr="00263227" w:rsidTr="00E13787">
        <w:trPr>
          <w:trHeight w:val="291"/>
        </w:trPr>
        <w:tc>
          <w:tcPr>
            <w:tcW w:w="1398" w:type="dxa"/>
            <w:shd w:val="clear" w:color="auto" w:fill="auto"/>
          </w:tcPr>
          <w:p w:rsidR="00263227" w:rsidRPr="00263227" w:rsidRDefault="00263227" w:rsidP="00E13787">
            <w:pPr>
              <w:pStyle w:val="TableContents"/>
              <w:jc w:val="center"/>
              <w:rPr>
                <w:lang w:val="sr-Cyrl-CS"/>
              </w:rPr>
            </w:pPr>
            <w:r w:rsidRPr="00263227">
              <w:rPr>
                <w:lang w:val="sr-Cyrl-CS"/>
              </w:rPr>
              <w:t>1</w:t>
            </w:r>
          </w:p>
        </w:tc>
        <w:tc>
          <w:tcPr>
            <w:tcW w:w="1470" w:type="dxa"/>
            <w:shd w:val="clear" w:color="auto" w:fill="auto"/>
          </w:tcPr>
          <w:p w:rsidR="00263227" w:rsidRPr="00263227" w:rsidRDefault="00263227" w:rsidP="00E13787">
            <w:pPr>
              <w:pStyle w:val="TableContents"/>
              <w:jc w:val="center"/>
              <w:rPr>
                <w:lang w:val="sr-Cyrl-CS"/>
              </w:rPr>
            </w:pPr>
            <w:r w:rsidRPr="00263227">
              <w:rPr>
                <w:lang w:val="sr-Cyrl-CS"/>
              </w:rPr>
              <w:t>2</w:t>
            </w:r>
          </w:p>
        </w:tc>
        <w:tc>
          <w:tcPr>
            <w:tcW w:w="1455" w:type="dxa"/>
            <w:shd w:val="clear" w:color="auto" w:fill="auto"/>
          </w:tcPr>
          <w:p w:rsidR="00263227" w:rsidRPr="00263227" w:rsidRDefault="00263227" w:rsidP="00E13787">
            <w:pPr>
              <w:pStyle w:val="TableContents"/>
              <w:jc w:val="center"/>
              <w:rPr>
                <w:lang w:val="sr-Cyrl-CS"/>
              </w:rPr>
            </w:pPr>
            <w:r w:rsidRPr="00263227">
              <w:rPr>
                <w:lang w:val="sr-Cyrl-CS"/>
              </w:rPr>
              <w:t>3</w:t>
            </w:r>
          </w:p>
        </w:tc>
        <w:tc>
          <w:tcPr>
            <w:tcW w:w="1461" w:type="dxa"/>
            <w:shd w:val="clear" w:color="auto" w:fill="auto"/>
          </w:tcPr>
          <w:p w:rsidR="00263227" w:rsidRPr="00263227" w:rsidRDefault="00263227" w:rsidP="00E13787">
            <w:pPr>
              <w:pStyle w:val="TableContents"/>
              <w:jc w:val="center"/>
              <w:rPr>
                <w:lang w:val="sr-Cyrl-CS"/>
              </w:rPr>
            </w:pPr>
            <w:r w:rsidRPr="00263227">
              <w:rPr>
                <w:lang w:val="sr-Cyrl-CS"/>
              </w:rPr>
              <w:t>4</w:t>
            </w:r>
          </w:p>
        </w:tc>
        <w:tc>
          <w:tcPr>
            <w:tcW w:w="1455" w:type="dxa"/>
            <w:shd w:val="clear" w:color="auto" w:fill="auto"/>
          </w:tcPr>
          <w:p w:rsidR="00263227" w:rsidRPr="00263227" w:rsidRDefault="00263227" w:rsidP="00E13787">
            <w:pPr>
              <w:pStyle w:val="TableContents"/>
              <w:jc w:val="center"/>
              <w:rPr>
                <w:lang w:val="sr-Cyrl-CS"/>
              </w:rPr>
            </w:pPr>
            <w:r w:rsidRPr="00263227">
              <w:rPr>
                <w:lang w:val="sr-Cyrl-CS"/>
              </w:rPr>
              <w:t>5 (2</w:t>
            </w:r>
            <w:r w:rsidRPr="00263227">
              <w:t>x3)</w:t>
            </w:r>
          </w:p>
        </w:tc>
        <w:tc>
          <w:tcPr>
            <w:tcW w:w="1472" w:type="dxa"/>
            <w:shd w:val="clear" w:color="auto" w:fill="auto"/>
          </w:tcPr>
          <w:p w:rsidR="00263227" w:rsidRPr="00263227" w:rsidRDefault="00263227" w:rsidP="00E13787">
            <w:pPr>
              <w:pStyle w:val="TableContents"/>
              <w:jc w:val="center"/>
              <w:rPr>
                <w:i/>
                <w:iCs/>
                <w:lang w:val="sr-Cyrl-CS"/>
              </w:rPr>
            </w:pPr>
            <w:r w:rsidRPr="00263227">
              <w:rPr>
                <w:lang w:val="sr-Cyrl-CS"/>
              </w:rPr>
              <w:t>6 (2</w:t>
            </w:r>
            <w:r w:rsidRPr="00263227">
              <w:t>x4)</w:t>
            </w:r>
          </w:p>
        </w:tc>
      </w:tr>
      <w:tr w:rsidR="00263227" w:rsidRPr="00263227" w:rsidTr="00E13787">
        <w:trPr>
          <w:trHeight w:val="773"/>
        </w:trPr>
        <w:tc>
          <w:tcPr>
            <w:tcW w:w="1398" w:type="dxa"/>
            <w:shd w:val="clear" w:color="auto" w:fill="auto"/>
          </w:tcPr>
          <w:p w:rsidR="00263227" w:rsidRPr="00263227" w:rsidRDefault="00263227" w:rsidP="00E13787">
            <w:pPr>
              <w:pStyle w:val="TableContents"/>
              <w:jc w:val="center"/>
              <w:rPr>
                <w:iCs/>
              </w:rPr>
            </w:pPr>
            <w:proofErr w:type="spellStart"/>
            <w:r w:rsidRPr="00263227">
              <w:rPr>
                <w:sz w:val="22"/>
                <w:szCs w:val="22"/>
              </w:rPr>
              <w:t>Превоз</w:t>
            </w:r>
            <w:proofErr w:type="spellEnd"/>
            <w:r w:rsidRPr="00263227">
              <w:rPr>
                <w:sz w:val="22"/>
                <w:szCs w:val="22"/>
              </w:rPr>
              <w:t xml:space="preserve"> </w:t>
            </w:r>
            <w:proofErr w:type="spellStart"/>
            <w:r w:rsidRPr="00263227">
              <w:rPr>
                <w:sz w:val="22"/>
                <w:szCs w:val="22"/>
              </w:rPr>
              <w:t>на</w:t>
            </w:r>
            <w:proofErr w:type="spellEnd"/>
            <w:r w:rsidRPr="00263227">
              <w:rPr>
                <w:sz w:val="22"/>
                <w:szCs w:val="22"/>
              </w:rPr>
              <w:t xml:space="preserve"> </w:t>
            </w:r>
            <w:proofErr w:type="spellStart"/>
            <w:r w:rsidRPr="00263227">
              <w:rPr>
                <w:sz w:val="22"/>
                <w:szCs w:val="22"/>
              </w:rPr>
              <w:t>релацијаи</w:t>
            </w:r>
            <w:proofErr w:type="spellEnd"/>
            <w:r w:rsidRPr="00263227">
              <w:rPr>
                <w:sz w:val="22"/>
                <w:szCs w:val="22"/>
              </w:rPr>
              <w:t xml:space="preserve"> </w:t>
            </w:r>
            <w:proofErr w:type="spellStart"/>
            <w:r w:rsidRPr="00263227">
              <w:rPr>
                <w:sz w:val="22"/>
                <w:szCs w:val="22"/>
              </w:rPr>
              <w:t>Прокупље-Јагодина-Прокупље</w:t>
            </w:r>
            <w:proofErr w:type="spellEnd"/>
          </w:p>
        </w:tc>
        <w:tc>
          <w:tcPr>
            <w:tcW w:w="1470" w:type="dxa"/>
            <w:shd w:val="clear" w:color="auto" w:fill="auto"/>
          </w:tcPr>
          <w:p w:rsidR="00263227" w:rsidRPr="00263227" w:rsidRDefault="00263227" w:rsidP="00E13787">
            <w:pPr>
              <w:pStyle w:val="TableContents"/>
              <w:jc w:val="center"/>
              <w:rPr>
                <w:i/>
                <w:iCs/>
                <w:lang w:val="sr-Cyrl-CS"/>
              </w:rPr>
            </w:pPr>
          </w:p>
          <w:p w:rsidR="00263227" w:rsidRPr="00240B6C" w:rsidRDefault="00B645F9" w:rsidP="00E13787">
            <w:pPr>
              <w:pStyle w:val="TableContents"/>
              <w:jc w:val="center"/>
            </w:pPr>
            <w:r>
              <w:rPr>
                <w:i/>
                <w:iCs/>
              </w:rPr>
              <w:t>36</w:t>
            </w:r>
            <w:r w:rsidR="00893520">
              <w:rPr>
                <w:i/>
                <w:iCs/>
              </w:rPr>
              <w:t>0</w:t>
            </w:r>
          </w:p>
        </w:tc>
        <w:tc>
          <w:tcPr>
            <w:tcW w:w="1455" w:type="dxa"/>
            <w:shd w:val="clear" w:color="auto" w:fill="auto"/>
          </w:tcPr>
          <w:p w:rsidR="00263227" w:rsidRPr="00263227" w:rsidRDefault="00263227" w:rsidP="00E13787">
            <w:pPr>
              <w:pStyle w:val="TableContents"/>
              <w:snapToGrid w:val="0"/>
              <w:jc w:val="center"/>
            </w:pPr>
          </w:p>
        </w:tc>
        <w:tc>
          <w:tcPr>
            <w:tcW w:w="1461" w:type="dxa"/>
            <w:shd w:val="clear" w:color="auto" w:fill="auto"/>
          </w:tcPr>
          <w:p w:rsidR="00263227" w:rsidRPr="00263227" w:rsidRDefault="00263227" w:rsidP="00E13787">
            <w:pPr>
              <w:pStyle w:val="TableContents"/>
              <w:snapToGrid w:val="0"/>
              <w:jc w:val="center"/>
            </w:pPr>
          </w:p>
        </w:tc>
        <w:tc>
          <w:tcPr>
            <w:tcW w:w="1455" w:type="dxa"/>
            <w:shd w:val="clear" w:color="auto" w:fill="auto"/>
          </w:tcPr>
          <w:p w:rsidR="00263227" w:rsidRPr="00263227" w:rsidRDefault="00263227" w:rsidP="00E13787">
            <w:pPr>
              <w:pStyle w:val="TableContents"/>
              <w:snapToGrid w:val="0"/>
              <w:jc w:val="center"/>
            </w:pPr>
          </w:p>
        </w:tc>
        <w:tc>
          <w:tcPr>
            <w:tcW w:w="1472" w:type="dxa"/>
            <w:shd w:val="clear" w:color="auto" w:fill="auto"/>
          </w:tcPr>
          <w:p w:rsidR="00263227" w:rsidRPr="00263227" w:rsidRDefault="00263227" w:rsidP="00E13787">
            <w:pPr>
              <w:pStyle w:val="TableContents"/>
              <w:snapToGrid w:val="0"/>
              <w:jc w:val="center"/>
            </w:pPr>
          </w:p>
        </w:tc>
      </w:tr>
      <w:tr w:rsidR="00263227" w:rsidRPr="00263227" w:rsidTr="00E13787">
        <w:trPr>
          <w:trHeight w:val="773"/>
        </w:trPr>
        <w:tc>
          <w:tcPr>
            <w:tcW w:w="1398" w:type="dxa"/>
            <w:shd w:val="clear" w:color="auto" w:fill="auto"/>
          </w:tcPr>
          <w:p w:rsidR="00263227" w:rsidRPr="00263227" w:rsidRDefault="00263227" w:rsidP="00E13787">
            <w:pPr>
              <w:pStyle w:val="TableContents"/>
              <w:jc w:val="center"/>
              <w:rPr>
                <w:iCs/>
                <w:lang w:val="sr-Cyrl-CS"/>
              </w:rPr>
            </w:pPr>
            <w:proofErr w:type="spellStart"/>
            <w:r w:rsidRPr="00263227">
              <w:rPr>
                <w:sz w:val="22"/>
                <w:szCs w:val="22"/>
              </w:rPr>
              <w:t>Улазнице</w:t>
            </w:r>
            <w:proofErr w:type="spellEnd"/>
            <w:r w:rsidRPr="00263227">
              <w:rPr>
                <w:sz w:val="22"/>
                <w:szCs w:val="22"/>
              </w:rPr>
              <w:t xml:space="preserve"> </w:t>
            </w:r>
            <w:proofErr w:type="spellStart"/>
            <w:r w:rsidRPr="00263227">
              <w:rPr>
                <w:sz w:val="22"/>
                <w:szCs w:val="22"/>
              </w:rPr>
              <w:t>за</w:t>
            </w:r>
            <w:proofErr w:type="spellEnd"/>
            <w:r w:rsidRPr="00263227">
              <w:rPr>
                <w:sz w:val="22"/>
                <w:szCs w:val="22"/>
              </w:rPr>
              <w:t xml:space="preserve"> ЗОО-ВРТ</w:t>
            </w:r>
          </w:p>
        </w:tc>
        <w:tc>
          <w:tcPr>
            <w:tcW w:w="1470" w:type="dxa"/>
            <w:shd w:val="clear" w:color="auto" w:fill="auto"/>
          </w:tcPr>
          <w:p w:rsidR="00263227" w:rsidRPr="00240B6C" w:rsidRDefault="00B645F9" w:rsidP="00E13787">
            <w:pPr>
              <w:pStyle w:val="TableContents"/>
              <w:jc w:val="center"/>
              <w:rPr>
                <w:i/>
                <w:iCs/>
              </w:rPr>
            </w:pPr>
            <w:r>
              <w:rPr>
                <w:i/>
                <w:iCs/>
              </w:rPr>
              <w:t>36</w:t>
            </w:r>
            <w:r w:rsidR="00893520">
              <w:rPr>
                <w:i/>
                <w:iCs/>
              </w:rPr>
              <w:t>0</w:t>
            </w:r>
          </w:p>
        </w:tc>
        <w:tc>
          <w:tcPr>
            <w:tcW w:w="1455" w:type="dxa"/>
            <w:shd w:val="clear" w:color="auto" w:fill="auto"/>
          </w:tcPr>
          <w:p w:rsidR="00263227" w:rsidRPr="00263227" w:rsidRDefault="00263227" w:rsidP="00E13787">
            <w:pPr>
              <w:pStyle w:val="TableContents"/>
              <w:snapToGrid w:val="0"/>
              <w:jc w:val="center"/>
            </w:pPr>
          </w:p>
        </w:tc>
        <w:tc>
          <w:tcPr>
            <w:tcW w:w="1461" w:type="dxa"/>
            <w:shd w:val="clear" w:color="auto" w:fill="auto"/>
          </w:tcPr>
          <w:p w:rsidR="00263227" w:rsidRPr="00263227" w:rsidRDefault="00263227" w:rsidP="00E13787">
            <w:pPr>
              <w:pStyle w:val="TableContents"/>
              <w:snapToGrid w:val="0"/>
              <w:jc w:val="center"/>
            </w:pPr>
          </w:p>
        </w:tc>
        <w:tc>
          <w:tcPr>
            <w:tcW w:w="1455" w:type="dxa"/>
            <w:shd w:val="clear" w:color="auto" w:fill="auto"/>
          </w:tcPr>
          <w:p w:rsidR="00263227" w:rsidRPr="00263227" w:rsidRDefault="00263227" w:rsidP="00E13787">
            <w:pPr>
              <w:pStyle w:val="TableContents"/>
              <w:snapToGrid w:val="0"/>
              <w:jc w:val="center"/>
            </w:pPr>
          </w:p>
        </w:tc>
        <w:tc>
          <w:tcPr>
            <w:tcW w:w="1472" w:type="dxa"/>
            <w:shd w:val="clear" w:color="auto" w:fill="auto"/>
          </w:tcPr>
          <w:p w:rsidR="00263227" w:rsidRPr="00263227" w:rsidRDefault="00263227" w:rsidP="00E13787">
            <w:pPr>
              <w:pStyle w:val="TableContents"/>
              <w:snapToGrid w:val="0"/>
              <w:jc w:val="center"/>
            </w:pPr>
          </w:p>
        </w:tc>
      </w:tr>
      <w:tr w:rsidR="00263227" w:rsidRPr="00263227" w:rsidTr="00E13787">
        <w:tc>
          <w:tcPr>
            <w:tcW w:w="5784" w:type="dxa"/>
            <w:gridSpan w:val="4"/>
            <w:shd w:val="clear" w:color="auto" w:fill="auto"/>
          </w:tcPr>
          <w:p w:rsidR="00263227" w:rsidRPr="00263227" w:rsidRDefault="00263227" w:rsidP="00E13787">
            <w:pPr>
              <w:pStyle w:val="TableContents"/>
              <w:snapToGrid w:val="0"/>
              <w:rPr>
                <w:b/>
                <w:i/>
              </w:rPr>
            </w:pPr>
            <w:r w:rsidRPr="00263227">
              <w:rPr>
                <w:b/>
                <w:i/>
              </w:rPr>
              <w:t>УКУПНО:</w:t>
            </w:r>
          </w:p>
        </w:tc>
        <w:tc>
          <w:tcPr>
            <w:tcW w:w="1455" w:type="dxa"/>
            <w:shd w:val="clear" w:color="auto" w:fill="C6D9F1"/>
          </w:tcPr>
          <w:p w:rsidR="00263227" w:rsidRPr="00263227" w:rsidRDefault="00263227" w:rsidP="00E13787">
            <w:pPr>
              <w:pStyle w:val="TableContents"/>
              <w:snapToGrid w:val="0"/>
            </w:pPr>
          </w:p>
        </w:tc>
        <w:tc>
          <w:tcPr>
            <w:tcW w:w="1472" w:type="dxa"/>
            <w:shd w:val="clear" w:color="auto" w:fill="C6D9F1"/>
          </w:tcPr>
          <w:p w:rsidR="00263227" w:rsidRPr="00263227" w:rsidRDefault="00263227" w:rsidP="00E13787">
            <w:pPr>
              <w:pStyle w:val="TableContents"/>
              <w:snapToGrid w:val="0"/>
            </w:pPr>
          </w:p>
        </w:tc>
      </w:tr>
    </w:tbl>
    <w:p w:rsidR="00263227" w:rsidRPr="00263227" w:rsidRDefault="00263227" w:rsidP="00263227">
      <w:pPr>
        <w:rPr>
          <w:rFonts w:ascii="Times New Roman" w:hAnsi="Times New Roman"/>
        </w:rPr>
      </w:pPr>
    </w:p>
    <w:p w:rsidR="00263227" w:rsidRPr="00263227" w:rsidRDefault="00263227" w:rsidP="00263227">
      <w:pPr>
        <w:ind w:left="360"/>
        <w:jc w:val="both"/>
        <w:rPr>
          <w:rFonts w:ascii="Times New Roman" w:hAnsi="Times New Roman"/>
          <w:b/>
          <w:bCs/>
          <w:iCs/>
          <w:u w:val="single"/>
        </w:rPr>
      </w:pPr>
      <w:r w:rsidRPr="00263227">
        <w:rPr>
          <w:rFonts w:ascii="Times New Roman" w:hAnsi="Times New Roman"/>
          <w:b/>
          <w:bCs/>
          <w:iCs/>
          <w:u w:val="single"/>
        </w:rPr>
        <w:t xml:space="preserve">Упутство за попуњавање обрасца структуре цене: </w:t>
      </w:r>
    </w:p>
    <w:p w:rsidR="00263227" w:rsidRPr="00263227" w:rsidRDefault="00263227" w:rsidP="00263227">
      <w:pPr>
        <w:ind w:left="360"/>
        <w:jc w:val="both"/>
        <w:rPr>
          <w:rFonts w:ascii="Times New Roman" w:hAnsi="Times New Roman"/>
          <w:bCs/>
          <w:iCs/>
          <w:color w:val="002060"/>
        </w:rPr>
      </w:pPr>
    </w:p>
    <w:p w:rsidR="00263227" w:rsidRPr="00263227" w:rsidRDefault="00263227" w:rsidP="00263227">
      <w:pPr>
        <w:pStyle w:val="ListParagraph"/>
        <w:tabs>
          <w:tab w:val="left" w:pos="90"/>
        </w:tabs>
        <w:ind w:left="0"/>
        <w:jc w:val="both"/>
        <w:rPr>
          <w:rFonts w:ascii="Times New Roman" w:hAnsi="Times New Roman"/>
          <w:bCs/>
          <w:iCs/>
          <w:lang w:val="sr-Cyrl-CS"/>
        </w:rPr>
      </w:pPr>
      <w:r w:rsidRPr="00263227">
        <w:rPr>
          <w:rFonts w:ascii="Times New Roman" w:hAnsi="Times New Roman"/>
          <w:bCs/>
          <w:iCs/>
        </w:rPr>
        <w:t>Понуђач треба да попун</w:t>
      </w:r>
      <w:r w:rsidRPr="00263227">
        <w:rPr>
          <w:rFonts w:ascii="Times New Roman" w:hAnsi="Times New Roman"/>
          <w:bCs/>
          <w:iCs/>
          <w:lang w:val="sr-Cyrl-CS"/>
        </w:rPr>
        <w:t>и</w:t>
      </w:r>
      <w:r w:rsidRPr="00263227">
        <w:rPr>
          <w:rFonts w:ascii="Times New Roman" w:hAnsi="Times New Roman"/>
          <w:bCs/>
          <w:iCs/>
        </w:rPr>
        <w:t xml:space="preserve"> образац структуре цене </w:t>
      </w:r>
      <w:r w:rsidRPr="00263227">
        <w:rPr>
          <w:rFonts w:ascii="Times New Roman" w:hAnsi="Times New Roman"/>
          <w:bCs/>
          <w:iCs/>
          <w:lang w:val="sr-Cyrl-CS"/>
        </w:rPr>
        <w:t>на следећи начин</w:t>
      </w:r>
      <w:r w:rsidRPr="00263227">
        <w:rPr>
          <w:rFonts w:ascii="Times New Roman" w:hAnsi="Times New Roman"/>
          <w:bCs/>
          <w:iCs/>
        </w:rPr>
        <w:t>:</w:t>
      </w:r>
    </w:p>
    <w:p w:rsidR="00263227" w:rsidRPr="00263227" w:rsidRDefault="00263227" w:rsidP="00263227">
      <w:pPr>
        <w:pStyle w:val="ListParagraph"/>
        <w:numPr>
          <w:ilvl w:val="0"/>
          <w:numId w:val="6"/>
        </w:numPr>
        <w:tabs>
          <w:tab w:val="left" w:pos="90"/>
        </w:tabs>
        <w:suppressAutoHyphens/>
        <w:spacing w:line="100" w:lineRule="atLeast"/>
        <w:contextualSpacing w:val="0"/>
        <w:jc w:val="both"/>
        <w:rPr>
          <w:rFonts w:ascii="Times New Roman" w:hAnsi="Times New Roman"/>
          <w:bCs/>
          <w:iCs/>
          <w:lang w:val="sr-Cyrl-CS"/>
        </w:rPr>
      </w:pPr>
      <w:r w:rsidRPr="00263227">
        <w:rPr>
          <w:rFonts w:ascii="Times New Roman" w:hAnsi="Times New Roman"/>
          <w:bCs/>
          <w:iCs/>
          <w:lang w:val="sr-Cyrl-CS"/>
        </w:rPr>
        <w:t xml:space="preserve">у колону </w:t>
      </w:r>
      <w:r w:rsidRPr="00263227">
        <w:rPr>
          <w:rFonts w:ascii="Times New Roman" w:hAnsi="Times New Roman"/>
          <w:bCs/>
          <w:iCs/>
        </w:rPr>
        <w:t>3. уписати колико износи јединична цена без ПДВ-а, за сваки тражени предмет јавне набавке;</w:t>
      </w:r>
    </w:p>
    <w:p w:rsidR="00263227" w:rsidRPr="00263227" w:rsidRDefault="00263227" w:rsidP="00263227">
      <w:pPr>
        <w:pStyle w:val="ListParagraph"/>
        <w:numPr>
          <w:ilvl w:val="0"/>
          <w:numId w:val="6"/>
        </w:numPr>
        <w:tabs>
          <w:tab w:val="left" w:pos="90"/>
        </w:tabs>
        <w:suppressAutoHyphens/>
        <w:spacing w:line="100" w:lineRule="atLeast"/>
        <w:contextualSpacing w:val="0"/>
        <w:jc w:val="both"/>
        <w:rPr>
          <w:rFonts w:ascii="Times New Roman" w:hAnsi="Times New Roman"/>
          <w:bCs/>
          <w:iCs/>
        </w:rPr>
      </w:pPr>
      <w:r w:rsidRPr="00263227">
        <w:rPr>
          <w:rFonts w:ascii="Times New Roman" w:hAnsi="Times New Roman"/>
          <w:bCs/>
          <w:iCs/>
          <w:lang w:val="sr-Cyrl-CS"/>
        </w:rPr>
        <w:t xml:space="preserve">у колону </w:t>
      </w:r>
      <w:r w:rsidRPr="00263227">
        <w:rPr>
          <w:rFonts w:ascii="Times New Roman" w:hAnsi="Times New Roman"/>
          <w:bCs/>
          <w:iCs/>
        </w:rPr>
        <w:t>4. уписати колико износи јединична цена са ПДВ-ом, за сваки тражени предмет јавне набавке;</w:t>
      </w:r>
    </w:p>
    <w:p w:rsidR="00263227" w:rsidRPr="00263227" w:rsidRDefault="00263227" w:rsidP="00263227">
      <w:pPr>
        <w:pStyle w:val="ListParagraph"/>
        <w:numPr>
          <w:ilvl w:val="0"/>
          <w:numId w:val="6"/>
        </w:numPr>
        <w:tabs>
          <w:tab w:val="left" w:pos="90"/>
        </w:tabs>
        <w:suppressAutoHyphens/>
        <w:spacing w:line="100" w:lineRule="atLeast"/>
        <w:contextualSpacing w:val="0"/>
        <w:jc w:val="both"/>
        <w:rPr>
          <w:rFonts w:ascii="Times New Roman" w:hAnsi="Times New Roman"/>
          <w:bCs/>
          <w:iCs/>
          <w:lang w:val="sr-Cyrl-CS"/>
        </w:rPr>
      </w:pPr>
      <w:r w:rsidRPr="00263227">
        <w:rPr>
          <w:rFonts w:ascii="Times New Roman" w:hAnsi="Times New Roman"/>
          <w:bCs/>
          <w:iCs/>
        </w:rPr>
        <w:t>у колону 5. уписати укупна цена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263227" w:rsidRPr="00263227" w:rsidRDefault="00263227" w:rsidP="00263227">
      <w:pPr>
        <w:pStyle w:val="ListParagraph"/>
        <w:numPr>
          <w:ilvl w:val="0"/>
          <w:numId w:val="6"/>
        </w:numPr>
        <w:tabs>
          <w:tab w:val="left" w:pos="90"/>
        </w:tabs>
        <w:suppressAutoHyphens/>
        <w:spacing w:line="100" w:lineRule="atLeast"/>
        <w:contextualSpacing w:val="0"/>
        <w:jc w:val="both"/>
        <w:rPr>
          <w:rFonts w:ascii="Times New Roman" w:hAnsi="Times New Roman"/>
        </w:rPr>
      </w:pPr>
      <w:r w:rsidRPr="00263227">
        <w:rPr>
          <w:rFonts w:ascii="Times New Roman" w:hAnsi="Times New Roman"/>
          <w:bCs/>
          <w:iCs/>
          <w:lang w:val="sr-Cyrl-CS"/>
        </w:rPr>
        <w:t xml:space="preserve">у колону </w:t>
      </w:r>
      <w:r w:rsidRPr="00263227">
        <w:rPr>
          <w:rFonts w:ascii="Times New Roman" w:hAnsi="Times New Roman"/>
          <w:bCs/>
          <w:iCs/>
        </w:rPr>
        <w:t>6. уписати колико износи укупна цена са ПДВ-ом за сваки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263227" w:rsidRPr="00263227" w:rsidRDefault="00263227" w:rsidP="00263227">
      <w:pPr>
        <w:pStyle w:val="ListParagraph"/>
        <w:tabs>
          <w:tab w:val="left" w:pos="90"/>
        </w:tabs>
        <w:ind w:left="90"/>
        <w:jc w:val="both"/>
        <w:rPr>
          <w:rFonts w:ascii="Times New Roman" w:hAnsi="Times New Roman"/>
        </w:rPr>
      </w:pPr>
    </w:p>
    <w:tbl>
      <w:tblPr>
        <w:tblW w:w="0" w:type="auto"/>
        <w:tblLayout w:type="fixed"/>
        <w:tblLook w:val="0000"/>
      </w:tblPr>
      <w:tblGrid>
        <w:gridCol w:w="3080"/>
        <w:gridCol w:w="3068"/>
        <w:gridCol w:w="3094"/>
      </w:tblGrid>
      <w:tr w:rsidR="00263227" w:rsidRPr="00263227" w:rsidTr="00E13787">
        <w:tc>
          <w:tcPr>
            <w:tcW w:w="3080" w:type="dxa"/>
            <w:shd w:val="clear" w:color="auto" w:fill="auto"/>
            <w:vAlign w:val="center"/>
          </w:tcPr>
          <w:p w:rsidR="00263227" w:rsidRPr="00263227" w:rsidRDefault="00263227" w:rsidP="00E13787">
            <w:pPr>
              <w:pStyle w:val="BodyText2"/>
              <w:spacing w:line="100" w:lineRule="atLeast"/>
              <w:jc w:val="center"/>
            </w:pPr>
            <w:proofErr w:type="spellStart"/>
            <w:r w:rsidRPr="00263227">
              <w:t>Датум</w:t>
            </w:r>
            <w:proofErr w:type="spellEnd"/>
            <w:r w:rsidRPr="00263227">
              <w:t>:</w:t>
            </w:r>
          </w:p>
        </w:tc>
        <w:tc>
          <w:tcPr>
            <w:tcW w:w="3068" w:type="dxa"/>
            <w:shd w:val="clear" w:color="auto" w:fill="auto"/>
            <w:vAlign w:val="center"/>
          </w:tcPr>
          <w:p w:rsidR="00263227" w:rsidRPr="00263227" w:rsidRDefault="00263227" w:rsidP="00E13787">
            <w:pPr>
              <w:pStyle w:val="BodyText2"/>
              <w:spacing w:line="100" w:lineRule="atLeast"/>
              <w:jc w:val="center"/>
            </w:pPr>
            <w:r w:rsidRPr="00263227">
              <w:t>М.П.</w:t>
            </w:r>
          </w:p>
        </w:tc>
        <w:tc>
          <w:tcPr>
            <w:tcW w:w="3094" w:type="dxa"/>
            <w:shd w:val="clear" w:color="auto" w:fill="auto"/>
            <w:vAlign w:val="center"/>
          </w:tcPr>
          <w:p w:rsidR="00263227" w:rsidRPr="00263227" w:rsidRDefault="00263227" w:rsidP="00E13787">
            <w:pPr>
              <w:pStyle w:val="BodyText2"/>
              <w:spacing w:line="100" w:lineRule="atLeast"/>
              <w:jc w:val="center"/>
            </w:pPr>
            <w:proofErr w:type="spellStart"/>
            <w:r w:rsidRPr="00263227">
              <w:t>Потпис</w:t>
            </w:r>
            <w:proofErr w:type="spellEnd"/>
            <w:r w:rsidRPr="00263227">
              <w:t xml:space="preserve"> </w:t>
            </w:r>
            <w:proofErr w:type="spellStart"/>
            <w:r w:rsidRPr="00263227">
              <w:t>понуђача</w:t>
            </w:r>
            <w:proofErr w:type="spellEnd"/>
          </w:p>
        </w:tc>
      </w:tr>
      <w:tr w:rsidR="00263227" w:rsidRPr="00263227" w:rsidTr="00E13787">
        <w:tc>
          <w:tcPr>
            <w:tcW w:w="3080" w:type="dxa"/>
            <w:tcBorders>
              <w:bottom w:val="single" w:sz="4" w:space="0" w:color="000000"/>
            </w:tcBorders>
            <w:shd w:val="clear" w:color="auto" w:fill="auto"/>
          </w:tcPr>
          <w:p w:rsidR="00263227" w:rsidRPr="00263227" w:rsidRDefault="00263227" w:rsidP="00E13787">
            <w:pPr>
              <w:pStyle w:val="BodyText2"/>
              <w:snapToGrid w:val="0"/>
              <w:spacing w:line="100" w:lineRule="atLeast"/>
              <w:jc w:val="both"/>
            </w:pPr>
          </w:p>
        </w:tc>
        <w:tc>
          <w:tcPr>
            <w:tcW w:w="3068" w:type="dxa"/>
            <w:shd w:val="clear" w:color="auto" w:fill="auto"/>
          </w:tcPr>
          <w:p w:rsidR="00263227" w:rsidRPr="00263227" w:rsidRDefault="00263227" w:rsidP="00E13787">
            <w:pPr>
              <w:pStyle w:val="BodyText2"/>
              <w:snapToGrid w:val="0"/>
              <w:spacing w:line="100" w:lineRule="atLeast"/>
              <w:jc w:val="both"/>
            </w:pPr>
          </w:p>
        </w:tc>
        <w:tc>
          <w:tcPr>
            <w:tcW w:w="3094" w:type="dxa"/>
            <w:tcBorders>
              <w:bottom w:val="single" w:sz="4" w:space="0" w:color="000000"/>
            </w:tcBorders>
            <w:shd w:val="clear" w:color="auto" w:fill="auto"/>
          </w:tcPr>
          <w:p w:rsidR="00263227" w:rsidRPr="00263227" w:rsidRDefault="00263227" w:rsidP="00E13787">
            <w:pPr>
              <w:pStyle w:val="BodyText2"/>
              <w:snapToGrid w:val="0"/>
              <w:spacing w:line="100" w:lineRule="atLeast"/>
              <w:jc w:val="both"/>
            </w:pPr>
          </w:p>
        </w:tc>
      </w:tr>
    </w:tbl>
    <w:p w:rsidR="00263227" w:rsidRPr="00263227" w:rsidRDefault="00263227" w:rsidP="00263227">
      <w:pPr>
        <w:jc w:val="both"/>
        <w:rPr>
          <w:rFonts w:ascii="Times New Roman" w:hAnsi="Times New Roman"/>
        </w:rPr>
      </w:pPr>
    </w:p>
    <w:p w:rsidR="00263227" w:rsidRPr="00263227" w:rsidRDefault="00263227" w:rsidP="00263227">
      <w:pPr>
        <w:rPr>
          <w:rFonts w:ascii="Times New Roman" w:hAnsi="Times New Roman"/>
          <w:b/>
          <w:bCs/>
          <w:i/>
          <w:iCs/>
        </w:rPr>
      </w:pPr>
    </w:p>
    <w:p w:rsidR="00263227" w:rsidRDefault="00263227">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p>
    <w:p w:rsidR="0094227C" w:rsidRDefault="0094227C">
      <w:pPr>
        <w:rPr>
          <w:rFonts w:ascii="Times New Roman" w:hAnsi="Times New Roman"/>
          <w:sz w:val="22"/>
          <w:szCs w:val="22"/>
        </w:rPr>
      </w:pPr>
      <w:r w:rsidRPr="0094227C">
        <w:rPr>
          <w:rFonts w:ascii="Times New Roman" w:hAnsi="Times New Roman"/>
          <w:noProof/>
          <w:sz w:val="22"/>
          <w:szCs w:val="22"/>
          <w:lang w:val="en-US"/>
        </w:rPr>
        <w:drawing>
          <wp:inline distT="0" distB="0" distL="0" distR="0">
            <wp:extent cx="5732780" cy="993775"/>
            <wp:effectExtent l="19050" t="0" r="1270" b="0"/>
            <wp:docPr id="4"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6"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p w:rsidR="0094227C" w:rsidRDefault="0094227C">
      <w:pPr>
        <w:rPr>
          <w:rFonts w:ascii="Times New Roman" w:hAnsi="Times New Roman"/>
          <w:sz w:val="22"/>
          <w:szCs w:val="22"/>
        </w:rPr>
      </w:pPr>
    </w:p>
    <w:p w:rsidR="00337372" w:rsidRDefault="00337372" w:rsidP="00337372">
      <w:pPr>
        <w:jc w:val="center"/>
        <w:rPr>
          <w:rFonts w:ascii="Times New Roman" w:hAnsi="Times New Roman"/>
          <w:sz w:val="22"/>
          <w:szCs w:val="22"/>
        </w:rPr>
      </w:pPr>
    </w:p>
    <w:p w:rsidR="0094227C" w:rsidRPr="008D329A" w:rsidRDefault="00337372" w:rsidP="00337372">
      <w:pPr>
        <w:jc w:val="center"/>
        <w:rPr>
          <w:rFonts w:ascii="Times New Roman" w:hAnsi="Times New Roman"/>
          <w:b/>
          <w:sz w:val="28"/>
          <w:szCs w:val="28"/>
        </w:rPr>
      </w:pPr>
      <w:r w:rsidRPr="008D329A">
        <w:rPr>
          <w:rFonts w:ascii="Times New Roman" w:hAnsi="Times New Roman"/>
          <w:b/>
          <w:sz w:val="28"/>
          <w:szCs w:val="28"/>
        </w:rPr>
        <w:t>ИЗЈАВА ПОНУЂАЧА</w:t>
      </w:r>
    </w:p>
    <w:p w:rsidR="00337372" w:rsidRDefault="00337372" w:rsidP="00337372">
      <w:pPr>
        <w:jc w:val="center"/>
        <w:rPr>
          <w:rFonts w:ascii="Times New Roman" w:hAnsi="Times New Roman"/>
          <w:b/>
          <w:sz w:val="22"/>
          <w:szCs w:val="22"/>
        </w:rPr>
      </w:pPr>
    </w:p>
    <w:p w:rsidR="00337372" w:rsidRDefault="00337372" w:rsidP="00337372">
      <w:pPr>
        <w:jc w:val="center"/>
        <w:rPr>
          <w:rFonts w:ascii="Times New Roman" w:hAnsi="Times New Roman"/>
          <w:b/>
          <w:sz w:val="22"/>
          <w:szCs w:val="22"/>
        </w:rPr>
      </w:pPr>
    </w:p>
    <w:p w:rsidR="00337372" w:rsidRDefault="00337372" w:rsidP="00337372">
      <w:pPr>
        <w:jc w:val="center"/>
        <w:rPr>
          <w:rFonts w:ascii="Times New Roman" w:hAnsi="Times New Roman"/>
          <w:b/>
          <w:sz w:val="22"/>
          <w:szCs w:val="22"/>
        </w:rPr>
      </w:pPr>
    </w:p>
    <w:p w:rsidR="00337372" w:rsidRDefault="00337372" w:rsidP="00337372">
      <w:pPr>
        <w:jc w:val="center"/>
        <w:rPr>
          <w:rFonts w:ascii="Times New Roman" w:hAnsi="Times New Roman"/>
          <w:b/>
          <w:sz w:val="22"/>
          <w:szCs w:val="22"/>
        </w:rPr>
      </w:pPr>
    </w:p>
    <w:p w:rsidR="00337372" w:rsidRDefault="00337372" w:rsidP="00337372">
      <w:pPr>
        <w:spacing w:line="0" w:lineRule="atLeast"/>
        <w:rPr>
          <w:rFonts w:ascii="Times New Roman" w:hAnsi="Times New Roman"/>
        </w:rPr>
      </w:pPr>
      <w:r>
        <w:rPr>
          <w:rFonts w:ascii="Times New Roman" w:hAnsi="Times New Roman"/>
          <w:sz w:val="24"/>
        </w:rPr>
        <w:t>Под пуном материјалном и кривичном одговорношћу, као заступник дајем следећу</w:t>
      </w:r>
    </w:p>
    <w:p w:rsidR="00337372" w:rsidRDefault="00337372" w:rsidP="00337372">
      <w:pPr>
        <w:tabs>
          <w:tab w:val="left" w:pos="4540"/>
        </w:tabs>
        <w:spacing w:line="0" w:lineRule="atLeast"/>
        <w:rPr>
          <w:rFonts w:ascii="Times New Roman" w:hAnsi="Times New Roman"/>
        </w:rPr>
      </w:pPr>
    </w:p>
    <w:p w:rsidR="00337372" w:rsidRDefault="00337372" w:rsidP="00337372">
      <w:pPr>
        <w:tabs>
          <w:tab w:val="left" w:pos="4540"/>
        </w:tabs>
        <w:spacing w:line="0" w:lineRule="atLeast"/>
        <w:rPr>
          <w:rFonts w:ascii="Times New Roman" w:hAnsi="Times New Roman"/>
        </w:rPr>
      </w:pPr>
    </w:p>
    <w:p w:rsidR="00337372" w:rsidRDefault="00337372" w:rsidP="00337372">
      <w:pPr>
        <w:tabs>
          <w:tab w:val="left" w:pos="4540"/>
        </w:tabs>
        <w:spacing w:line="0" w:lineRule="atLeast"/>
        <w:jc w:val="center"/>
        <w:rPr>
          <w:rFonts w:ascii="Times New Roman" w:hAnsi="Times New Roman"/>
          <w:b/>
          <w:sz w:val="24"/>
        </w:rPr>
      </w:pPr>
      <w:r>
        <w:rPr>
          <w:rFonts w:ascii="Times New Roman" w:hAnsi="Times New Roman"/>
          <w:b/>
          <w:sz w:val="24"/>
        </w:rPr>
        <w:t>И З Ј А В У</w:t>
      </w:r>
    </w:p>
    <w:p w:rsidR="00337372" w:rsidRDefault="00337372" w:rsidP="00337372">
      <w:pPr>
        <w:spacing w:line="200" w:lineRule="exact"/>
        <w:rPr>
          <w:rFonts w:ascii="Times New Roman" w:hAnsi="Times New Roman"/>
          <w:b/>
          <w:sz w:val="24"/>
        </w:rPr>
      </w:pPr>
    </w:p>
    <w:p w:rsidR="00337372" w:rsidRPr="00263227" w:rsidRDefault="00337372" w:rsidP="00337372">
      <w:pPr>
        <w:pStyle w:val="Standard"/>
        <w:suppressAutoHyphens w:val="0"/>
        <w:spacing w:line="240" w:lineRule="auto"/>
        <w:jc w:val="both"/>
        <w:rPr>
          <w:rFonts w:cs="Times New Roman"/>
          <w:sz w:val="22"/>
          <w:szCs w:val="22"/>
        </w:rPr>
      </w:pPr>
      <w:r w:rsidRPr="004573A7">
        <w:rPr>
          <w:rFonts w:cs="Times New Roman"/>
          <w:bCs/>
          <w:noProof/>
          <w:sz w:val="22"/>
          <w:szCs w:val="22"/>
          <w:lang w:val="sr-Cyrl-CS"/>
        </w:rPr>
        <w:t xml:space="preserve">У поступку  набавке </w:t>
      </w:r>
      <w:r w:rsidRPr="004573A7">
        <w:rPr>
          <w:rFonts w:cs="Times New Roman"/>
          <w:bCs/>
          <w:noProof/>
          <w:sz w:val="22"/>
          <w:szCs w:val="22"/>
        </w:rPr>
        <w:t>на коју се закон не примењује чл.27 ст.1</w:t>
      </w:r>
      <w:r>
        <w:rPr>
          <w:rFonts w:cs="Times New Roman"/>
          <w:b/>
          <w:bCs/>
          <w:noProof/>
          <w:sz w:val="22"/>
          <w:szCs w:val="22"/>
        </w:rPr>
        <w:t xml:space="preserve"> - </w:t>
      </w:r>
      <w:r w:rsidRPr="00263227">
        <w:rPr>
          <w:rFonts w:cs="Times New Roman"/>
          <w:bCs/>
          <w:noProof/>
          <w:color w:val="2D2D2D"/>
          <w:sz w:val="22"/>
          <w:szCs w:val="22"/>
          <w:lang w:val="sr-Cyrl-CS"/>
        </w:rPr>
        <w:t>Услуге-једнодневни излет до Јагодине</w:t>
      </w:r>
      <w:r w:rsidR="00240B6C">
        <w:rPr>
          <w:rFonts w:cs="Times New Roman"/>
          <w:bCs/>
          <w:noProof/>
          <w:color w:val="2D2D2D"/>
          <w:sz w:val="22"/>
          <w:szCs w:val="22"/>
          <w:lang w:val="sr-Cyrl-CS"/>
        </w:rPr>
        <w:t xml:space="preserve"> бр.</w:t>
      </w:r>
      <w:r w:rsidR="004573A7">
        <w:rPr>
          <w:rFonts w:cs="Times New Roman"/>
          <w:bCs/>
          <w:noProof/>
          <w:color w:val="2D2D2D"/>
          <w:sz w:val="22"/>
          <w:szCs w:val="22"/>
        </w:rPr>
        <w:t>818</w:t>
      </w:r>
      <w:r w:rsidR="000D1F98">
        <w:rPr>
          <w:rFonts w:cs="Times New Roman"/>
          <w:bCs/>
          <w:noProof/>
          <w:color w:val="2D2D2D"/>
          <w:sz w:val="22"/>
          <w:szCs w:val="22"/>
          <w:lang w:val="sr-Cyrl-CS"/>
        </w:rPr>
        <w:t xml:space="preserve"> од </w:t>
      </w:r>
      <w:r w:rsidR="004573A7">
        <w:rPr>
          <w:rFonts w:cs="Times New Roman"/>
          <w:bCs/>
          <w:noProof/>
          <w:color w:val="2D2D2D"/>
          <w:sz w:val="22"/>
          <w:szCs w:val="22"/>
        </w:rPr>
        <w:t>14</w:t>
      </w:r>
      <w:r w:rsidR="004573A7">
        <w:rPr>
          <w:rFonts w:cs="Times New Roman"/>
          <w:bCs/>
          <w:noProof/>
          <w:color w:val="2D2D2D"/>
          <w:sz w:val="22"/>
          <w:szCs w:val="22"/>
          <w:lang w:val="sr-Cyrl-CS"/>
        </w:rPr>
        <w:t>.0</w:t>
      </w:r>
      <w:r w:rsidR="004573A7">
        <w:rPr>
          <w:rFonts w:cs="Times New Roman"/>
          <w:bCs/>
          <w:noProof/>
          <w:color w:val="2D2D2D"/>
          <w:sz w:val="22"/>
          <w:szCs w:val="22"/>
        </w:rPr>
        <w:t>5</w:t>
      </w:r>
      <w:r w:rsidR="00240B6C">
        <w:rPr>
          <w:rFonts w:cs="Times New Roman"/>
          <w:bCs/>
          <w:noProof/>
          <w:color w:val="2D2D2D"/>
          <w:sz w:val="22"/>
          <w:szCs w:val="22"/>
          <w:lang w:val="sr-Cyrl-CS"/>
        </w:rPr>
        <w:t>.202</w:t>
      </w:r>
      <w:r w:rsidR="004573A7">
        <w:rPr>
          <w:rFonts w:cs="Times New Roman"/>
          <w:bCs/>
          <w:noProof/>
          <w:color w:val="2D2D2D"/>
          <w:sz w:val="22"/>
          <w:szCs w:val="22"/>
        </w:rPr>
        <w:t>5</w:t>
      </w:r>
      <w:r>
        <w:rPr>
          <w:rFonts w:cs="Times New Roman"/>
          <w:bCs/>
          <w:noProof/>
          <w:color w:val="2D2D2D"/>
          <w:sz w:val="22"/>
          <w:szCs w:val="22"/>
          <w:lang w:val="sr-Cyrl-CS"/>
        </w:rPr>
        <w:t xml:space="preserve">.да ћемо </w:t>
      </w:r>
      <w:proofErr w:type="spellStart"/>
      <w:r w:rsidRPr="00263227">
        <w:rPr>
          <w:rFonts w:cs="Times New Roman"/>
          <w:sz w:val="22"/>
          <w:szCs w:val="22"/>
        </w:rPr>
        <w:t>обезбедити</w:t>
      </w:r>
      <w:proofErr w:type="spellEnd"/>
      <w:r w:rsidRPr="00263227">
        <w:rPr>
          <w:rFonts w:cs="Times New Roman"/>
          <w:sz w:val="22"/>
          <w:szCs w:val="22"/>
        </w:rPr>
        <w:t xml:space="preserve"> </w:t>
      </w:r>
      <w:proofErr w:type="spellStart"/>
      <w:r w:rsidRPr="00263227">
        <w:rPr>
          <w:rFonts w:cs="Times New Roman"/>
          <w:sz w:val="22"/>
          <w:szCs w:val="22"/>
        </w:rPr>
        <w:t>један</w:t>
      </w:r>
      <w:proofErr w:type="spellEnd"/>
      <w:r w:rsidRPr="00263227">
        <w:rPr>
          <w:rFonts w:cs="Times New Roman"/>
          <w:sz w:val="22"/>
          <w:szCs w:val="22"/>
        </w:rPr>
        <w:t xml:space="preserve"> </w:t>
      </w:r>
      <w:proofErr w:type="spellStart"/>
      <w:r w:rsidRPr="00263227">
        <w:rPr>
          <w:rFonts w:cs="Times New Roman"/>
          <w:sz w:val="22"/>
          <w:szCs w:val="22"/>
        </w:rPr>
        <w:t>резервни</w:t>
      </w:r>
      <w:proofErr w:type="spellEnd"/>
      <w:r w:rsidRPr="00263227">
        <w:rPr>
          <w:rFonts w:cs="Times New Roman"/>
          <w:sz w:val="22"/>
          <w:szCs w:val="22"/>
        </w:rPr>
        <w:t xml:space="preserve"> </w:t>
      </w:r>
      <w:proofErr w:type="spellStart"/>
      <w:r w:rsidRPr="00263227">
        <w:rPr>
          <w:rFonts w:cs="Times New Roman"/>
          <w:sz w:val="22"/>
          <w:szCs w:val="22"/>
        </w:rPr>
        <w:t>аутобус</w:t>
      </w:r>
      <w:proofErr w:type="spellEnd"/>
      <w:r w:rsidRPr="00263227">
        <w:rPr>
          <w:rFonts w:cs="Times New Roman"/>
          <w:sz w:val="22"/>
          <w:szCs w:val="22"/>
        </w:rPr>
        <w:t xml:space="preserve"> </w:t>
      </w:r>
      <w:proofErr w:type="spellStart"/>
      <w:r w:rsidRPr="00263227">
        <w:rPr>
          <w:rFonts w:cs="Times New Roman"/>
          <w:sz w:val="22"/>
          <w:szCs w:val="22"/>
        </w:rPr>
        <w:t>који</w:t>
      </w:r>
      <w:proofErr w:type="spellEnd"/>
      <w:r w:rsidRPr="00263227">
        <w:rPr>
          <w:rFonts w:cs="Times New Roman"/>
          <w:sz w:val="22"/>
          <w:szCs w:val="22"/>
        </w:rPr>
        <w:t xml:space="preserve"> </w:t>
      </w:r>
      <w:proofErr w:type="spellStart"/>
      <w:r w:rsidRPr="00263227">
        <w:rPr>
          <w:rFonts w:cs="Times New Roman"/>
          <w:sz w:val="22"/>
          <w:szCs w:val="22"/>
        </w:rPr>
        <w:t>би</w:t>
      </w:r>
      <w:proofErr w:type="spellEnd"/>
      <w:r w:rsidRPr="00263227">
        <w:rPr>
          <w:rFonts w:cs="Times New Roman"/>
          <w:sz w:val="22"/>
          <w:szCs w:val="22"/>
        </w:rPr>
        <w:t xml:space="preserve"> у </w:t>
      </w:r>
      <w:proofErr w:type="spellStart"/>
      <w:r w:rsidRPr="00263227">
        <w:rPr>
          <w:rFonts w:cs="Times New Roman"/>
          <w:sz w:val="22"/>
          <w:szCs w:val="22"/>
        </w:rPr>
        <w:t>с</w:t>
      </w:r>
      <w:r>
        <w:rPr>
          <w:rFonts w:cs="Times New Roman"/>
          <w:sz w:val="22"/>
          <w:szCs w:val="22"/>
        </w:rPr>
        <w:t>лучају</w:t>
      </w:r>
      <w:proofErr w:type="spellEnd"/>
      <w:r>
        <w:rPr>
          <w:rFonts w:cs="Times New Roman"/>
          <w:sz w:val="22"/>
          <w:szCs w:val="22"/>
        </w:rPr>
        <w:t xml:space="preserve"> </w:t>
      </w:r>
      <w:proofErr w:type="spellStart"/>
      <w:r>
        <w:rPr>
          <w:rFonts w:cs="Times New Roman"/>
          <w:sz w:val="22"/>
          <w:szCs w:val="22"/>
        </w:rPr>
        <w:t>квара</w:t>
      </w:r>
      <w:proofErr w:type="spellEnd"/>
      <w:r>
        <w:rPr>
          <w:rFonts w:cs="Times New Roman"/>
          <w:sz w:val="22"/>
          <w:szCs w:val="22"/>
        </w:rPr>
        <w:t xml:space="preserve"> </w:t>
      </w:r>
      <w:proofErr w:type="spellStart"/>
      <w:r>
        <w:rPr>
          <w:rFonts w:cs="Times New Roman"/>
          <w:sz w:val="22"/>
          <w:szCs w:val="22"/>
        </w:rPr>
        <w:t>могао</w:t>
      </w:r>
      <w:proofErr w:type="spellEnd"/>
      <w:r>
        <w:rPr>
          <w:rFonts w:cs="Times New Roman"/>
          <w:sz w:val="22"/>
          <w:szCs w:val="22"/>
        </w:rPr>
        <w:t xml:space="preserve"> </w:t>
      </w:r>
      <w:proofErr w:type="spellStart"/>
      <w:r w:rsidRPr="00263227">
        <w:rPr>
          <w:rFonts w:cs="Times New Roman"/>
          <w:sz w:val="22"/>
          <w:szCs w:val="22"/>
        </w:rPr>
        <w:t>да</w:t>
      </w:r>
      <w:proofErr w:type="spellEnd"/>
      <w:r w:rsidR="000D1F98">
        <w:rPr>
          <w:rFonts w:cs="Times New Roman"/>
          <w:sz w:val="22"/>
          <w:szCs w:val="22"/>
        </w:rPr>
        <w:t xml:space="preserve"> </w:t>
      </w:r>
      <w:r w:rsidRPr="00263227">
        <w:rPr>
          <w:rFonts w:cs="Times New Roman"/>
          <w:sz w:val="22"/>
          <w:szCs w:val="22"/>
        </w:rPr>
        <w:t xml:space="preserve"> </w:t>
      </w:r>
      <w:proofErr w:type="spellStart"/>
      <w:r>
        <w:rPr>
          <w:rFonts w:cs="Times New Roman"/>
          <w:sz w:val="22"/>
          <w:szCs w:val="22"/>
        </w:rPr>
        <w:t>за</w:t>
      </w:r>
      <w:proofErr w:type="spellEnd"/>
      <w:r>
        <w:rPr>
          <w:rFonts w:cs="Times New Roman"/>
          <w:sz w:val="22"/>
          <w:szCs w:val="22"/>
        </w:rPr>
        <w:t xml:space="preserve"> </w:t>
      </w:r>
      <w:proofErr w:type="spellStart"/>
      <w:r>
        <w:rPr>
          <w:rFonts w:cs="Times New Roman"/>
          <w:sz w:val="22"/>
          <w:szCs w:val="22"/>
        </w:rPr>
        <w:t>највише</w:t>
      </w:r>
      <w:proofErr w:type="spellEnd"/>
      <w:r>
        <w:rPr>
          <w:rFonts w:cs="Times New Roman"/>
          <w:sz w:val="22"/>
          <w:szCs w:val="22"/>
        </w:rPr>
        <w:t xml:space="preserve"> 12</w:t>
      </w:r>
      <w:r w:rsidRPr="00263227">
        <w:rPr>
          <w:rFonts w:cs="Times New Roman"/>
          <w:sz w:val="22"/>
          <w:szCs w:val="22"/>
        </w:rPr>
        <w:t xml:space="preserve">0 </w:t>
      </w:r>
      <w:proofErr w:type="spellStart"/>
      <w:r w:rsidRPr="00263227">
        <w:rPr>
          <w:rFonts w:cs="Times New Roman"/>
          <w:sz w:val="22"/>
          <w:szCs w:val="22"/>
        </w:rPr>
        <w:t>мин</w:t>
      </w:r>
      <w:r>
        <w:rPr>
          <w:rFonts w:cs="Times New Roman"/>
          <w:sz w:val="22"/>
          <w:szCs w:val="22"/>
        </w:rPr>
        <w:t>ута</w:t>
      </w:r>
      <w:proofErr w:type="spellEnd"/>
      <w:r>
        <w:rPr>
          <w:rFonts w:cs="Times New Roman"/>
          <w:sz w:val="22"/>
          <w:szCs w:val="22"/>
        </w:rPr>
        <w:t>,</w:t>
      </w:r>
      <w:r w:rsidRPr="00263227">
        <w:rPr>
          <w:rFonts w:cs="Times New Roman"/>
          <w:sz w:val="22"/>
          <w:szCs w:val="22"/>
        </w:rPr>
        <w:t xml:space="preserve"> </w:t>
      </w:r>
      <w:proofErr w:type="spellStart"/>
      <w:r w:rsidRPr="00263227">
        <w:rPr>
          <w:rFonts w:cs="Times New Roman"/>
          <w:sz w:val="22"/>
          <w:szCs w:val="22"/>
        </w:rPr>
        <w:t>замени</w:t>
      </w:r>
      <w:proofErr w:type="spellEnd"/>
      <w:r w:rsidRPr="00263227">
        <w:rPr>
          <w:rFonts w:cs="Times New Roman"/>
          <w:sz w:val="22"/>
          <w:szCs w:val="22"/>
        </w:rPr>
        <w:t xml:space="preserve"> </w:t>
      </w:r>
      <w:proofErr w:type="spellStart"/>
      <w:r w:rsidRPr="00263227">
        <w:rPr>
          <w:rFonts w:cs="Times New Roman"/>
          <w:sz w:val="22"/>
          <w:szCs w:val="22"/>
        </w:rPr>
        <w:t>покварени</w:t>
      </w:r>
      <w:proofErr w:type="spellEnd"/>
      <w:r w:rsidRPr="00263227">
        <w:rPr>
          <w:rFonts w:cs="Times New Roman"/>
          <w:sz w:val="22"/>
          <w:szCs w:val="22"/>
        </w:rPr>
        <w:t>.</w:t>
      </w:r>
    </w:p>
    <w:p w:rsidR="00337372" w:rsidRPr="00D00E94" w:rsidRDefault="00337372" w:rsidP="00337372">
      <w:pPr>
        <w:spacing w:line="275" w:lineRule="exact"/>
        <w:ind w:firstLine="720"/>
        <w:rPr>
          <w:rFonts w:ascii="Times New Roman" w:hAnsi="Times New Roman"/>
          <w:b/>
          <w:sz w:val="24"/>
        </w:rPr>
      </w:pPr>
    </w:p>
    <w:p w:rsidR="00337372" w:rsidRDefault="00337372" w:rsidP="00337372">
      <w:pPr>
        <w:spacing w:line="275" w:lineRule="exact"/>
        <w:rPr>
          <w:rFonts w:ascii="Times New Roman" w:hAnsi="Times New Roman"/>
          <w:b/>
          <w:sz w:val="24"/>
        </w:rPr>
      </w:pPr>
    </w:p>
    <w:p w:rsidR="00337372" w:rsidRPr="00D00E94" w:rsidRDefault="00337372" w:rsidP="00337372">
      <w:pPr>
        <w:spacing w:line="275" w:lineRule="exact"/>
        <w:rPr>
          <w:rFonts w:ascii="Times New Roman" w:hAnsi="Times New Roman"/>
        </w:rPr>
      </w:pPr>
    </w:p>
    <w:p w:rsidR="00337372" w:rsidRDefault="004573A7" w:rsidP="00337372">
      <w:pPr>
        <w:spacing w:line="0" w:lineRule="atLeast"/>
        <w:rPr>
          <w:rFonts w:ascii="Times New Roman" w:hAnsi="Times New Roman"/>
          <w:sz w:val="24"/>
        </w:rPr>
      </w:pPr>
      <w:r>
        <w:rPr>
          <w:rFonts w:ascii="Times New Roman" w:hAnsi="Times New Roman"/>
          <w:sz w:val="24"/>
        </w:rPr>
        <w:t>Дана: ____.____.2025</w:t>
      </w:r>
      <w:r w:rsidR="00240B6C">
        <w:rPr>
          <w:rFonts w:ascii="Times New Roman" w:hAnsi="Times New Roman"/>
          <w:sz w:val="24"/>
        </w:rPr>
        <w:t>.</w:t>
      </w:r>
      <w:r w:rsidR="00337372">
        <w:rPr>
          <w:rFonts w:ascii="Times New Roman" w:hAnsi="Times New Roman"/>
          <w:sz w:val="24"/>
        </w:rPr>
        <w:t>године</w:t>
      </w:r>
    </w:p>
    <w:p w:rsidR="00337372" w:rsidRDefault="00337372" w:rsidP="00337372">
      <w:pPr>
        <w:spacing w:line="0" w:lineRule="atLeast"/>
        <w:ind w:left="7140"/>
        <w:rPr>
          <w:rFonts w:ascii="Times New Roman" w:hAnsi="Times New Roman"/>
        </w:rPr>
      </w:pPr>
      <w:r>
        <w:rPr>
          <w:rFonts w:ascii="Times New Roman" w:hAnsi="Times New Roman"/>
          <w:sz w:val="24"/>
        </w:rPr>
        <w:t>П О Н У Ђ А Ч</w:t>
      </w:r>
    </w:p>
    <w:p w:rsidR="00337372" w:rsidRDefault="00337372" w:rsidP="00337372">
      <w:pPr>
        <w:spacing w:line="200" w:lineRule="exact"/>
        <w:rPr>
          <w:rFonts w:ascii="Times New Roman" w:hAnsi="Times New Roman"/>
        </w:rPr>
      </w:pPr>
    </w:p>
    <w:p w:rsidR="00337372" w:rsidRDefault="00337372" w:rsidP="00337372">
      <w:pPr>
        <w:spacing w:line="352" w:lineRule="exact"/>
        <w:rPr>
          <w:rFonts w:ascii="Times New Roman" w:hAnsi="Times New Roman"/>
        </w:rPr>
      </w:pPr>
    </w:p>
    <w:p w:rsidR="00337372" w:rsidRPr="00D00E94" w:rsidRDefault="00337372" w:rsidP="00337372">
      <w:pPr>
        <w:spacing w:line="0" w:lineRule="atLeast"/>
        <w:ind w:left="5760"/>
        <w:rPr>
          <w:rFonts w:ascii="Times New Roman" w:hAnsi="Times New Roman"/>
        </w:rPr>
      </w:pPr>
      <w:r>
        <w:rPr>
          <w:rFonts w:ascii="Times New Roman" w:hAnsi="Times New Roman"/>
          <w:sz w:val="24"/>
        </w:rPr>
        <w:t>М.П.</w:t>
      </w:r>
      <w:r>
        <w:rPr>
          <w:rFonts w:ascii="Times New Roman" w:hAnsi="Times New Roman"/>
          <w:b/>
          <w:sz w:val="24"/>
        </w:rPr>
        <w:t>________________________</w:t>
      </w:r>
    </w:p>
    <w:p w:rsidR="00337372" w:rsidRDefault="00337372" w:rsidP="00337372">
      <w:pPr>
        <w:spacing w:line="2" w:lineRule="exact"/>
        <w:rPr>
          <w:rFonts w:ascii="Times New Roman" w:hAnsi="Times New Roman"/>
        </w:rPr>
      </w:pPr>
    </w:p>
    <w:p w:rsidR="00337372" w:rsidRDefault="00337372" w:rsidP="00337372">
      <w:pPr>
        <w:spacing w:line="0" w:lineRule="atLeast"/>
        <w:ind w:left="6420"/>
        <w:rPr>
          <w:rFonts w:ascii="Times New Roman" w:hAnsi="Times New Roman"/>
        </w:rPr>
      </w:pPr>
      <w:r>
        <w:rPr>
          <w:rFonts w:ascii="Times New Roman" w:hAnsi="Times New Roman"/>
          <w:sz w:val="24"/>
        </w:rPr>
        <w:t>(потпис овлашћеног лица)</w:t>
      </w:r>
    </w:p>
    <w:p w:rsidR="00337372" w:rsidRDefault="00337372" w:rsidP="00337372"/>
    <w:p w:rsidR="00337372" w:rsidRPr="00337372" w:rsidRDefault="00337372" w:rsidP="00337372">
      <w:pPr>
        <w:jc w:val="center"/>
        <w:rPr>
          <w:rFonts w:ascii="Times New Roman" w:hAnsi="Times New Roman"/>
          <w:b/>
          <w:sz w:val="22"/>
          <w:szCs w:val="22"/>
        </w:rPr>
      </w:pPr>
    </w:p>
    <w:sectPr w:rsidR="00337372" w:rsidRPr="00337372" w:rsidSect="001362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DF64801"/>
    <w:multiLevelType w:val="hybridMultilevel"/>
    <w:tmpl w:val="586EFE30"/>
    <w:lvl w:ilvl="0" w:tplc="04C456FA">
      <w:start w:val="1"/>
      <w:numFmt w:val="decimal"/>
      <w:lvlText w:val="%1."/>
      <w:lvlJc w:val="left"/>
      <w:pPr>
        <w:tabs>
          <w:tab w:val="num" w:pos="284"/>
        </w:tabs>
        <w:ind w:left="0" w:firstLine="0"/>
      </w:pPr>
      <w:rPr>
        <w:i w:val="0"/>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
    <w:nsid w:val="374465D9"/>
    <w:multiLevelType w:val="multilevel"/>
    <w:tmpl w:val="ECDEC6A2"/>
    <w:styleLink w:val="WWNum1"/>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5CBC64A4"/>
    <w:multiLevelType w:val="hybridMultilevel"/>
    <w:tmpl w:val="8666701E"/>
    <w:lvl w:ilvl="0" w:tplc="FAF8C478">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4">
    <w:nsid w:val="6A8705F7"/>
    <w:multiLevelType w:val="multilevel"/>
    <w:tmpl w:val="F7147DF6"/>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4"/>
    <w:lvlOverride w:ilvl="0">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335"/>
    <w:rsid w:val="0000043B"/>
    <w:rsid w:val="00000649"/>
    <w:rsid w:val="00000AFB"/>
    <w:rsid w:val="000013D3"/>
    <w:rsid w:val="00002EB3"/>
    <w:rsid w:val="00003BE3"/>
    <w:rsid w:val="000074A3"/>
    <w:rsid w:val="00010623"/>
    <w:rsid w:val="000109B1"/>
    <w:rsid w:val="00010D55"/>
    <w:rsid w:val="00010D69"/>
    <w:rsid w:val="00015B8B"/>
    <w:rsid w:val="00015CFD"/>
    <w:rsid w:val="000205E9"/>
    <w:rsid w:val="00020830"/>
    <w:rsid w:val="00021B82"/>
    <w:rsid w:val="00022387"/>
    <w:rsid w:val="00022483"/>
    <w:rsid w:val="00022B25"/>
    <w:rsid w:val="0002329B"/>
    <w:rsid w:val="000232A0"/>
    <w:rsid w:val="0002436A"/>
    <w:rsid w:val="000244A5"/>
    <w:rsid w:val="000248CC"/>
    <w:rsid w:val="0002509F"/>
    <w:rsid w:val="000255DF"/>
    <w:rsid w:val="00026BE1"/>
    <w:rsid w:val="00026D1C"/>
    <w:rsid w:val="0003004C"/>
    <w:rsid w:val="00030C4A"/>
    <w:rsid w:val="00030FB3"/>
    <w:rsid w:val="000313F0"/>
    <w:rsid w:val="00031DCF"/>
    <w:rsid w:val="00032186"/>
    <w:rsid w:val="00032BE6"/>
    <w:rsid w:val="00033603"/>
    <w:rsid w:val="0003392E"/>
    <w:rsid w:val="00034F2D"/>
    <w:rsid w:val="00035756"/>
    <w:rsid w:val="0003592C"/>
    <w:rsid w:val="00035DBE"/>
    <w:rsid w:val="0003648D"/>
    <w:rsid w:val="00037783"/>
    <w:rsid w:val="000408CE"/>
    <w:rsid w:val="00040CDC"/>
    <w:rsid w:val="00041269"/>
    <w:rsid w:val="0004204C"/>
    <w:rsid w:val="00042B87"/>
    <w:rsid w:val="0004345D"/>
    <w:rsid w:val="000445F5"/>
    <w:rsid w:val="000445F7"/>
    <w:rsid w:val="0004537A"/>
    <w:rsid w:val="000469AA"/>
    <w:rsid w:val="00047DA7"/>
    <w:rsid w:val="00050908"/>
    <w:rsid w:val="00052673"/>
    <w:rsid w:val="00054104"/>
    <w:rsid w:val="00054857"/>
    <w:rsid w:val="00056938"/>
    <w:rsid w:val="00056D44"/>
    <w:rsid w:val="0006014F"/>
    <w:rsid w:val="0006108A"/>
    <w:rsid w:val="0006278C"/>
    <w:rsid w:val="00062AAF"/>
    <w:rsid w:val="00064664"/>
    <w:rsid w:val="00065169"/>
    <w:rsid w:val="000656DD"/>
    <w:rsid w:val="00066407"/>
    <w:rsid w:val="00067ED2"/>
    <w:rsid w:val="00070557"/>
    <w:rsid w:val="000709F3"/>
    <w:rsid w:val="00070E38"/>
    <w:rsid w:val="00072107"/>
    <w:rsid w:val="00072C7D"/>
    <w:rsid w:val="0007424A"/>
    <w:rsid w:val="000746D2"/>
    <w:rsid w:val="000759DF"/>
    <w:rsid w:val="000766F8"/>
    <w:rsid w:val="00077AB1"/>
    <w:rsid w:val="00082CC9"/>
    <w:rsid w:val="00084AFB"/>
    <w:rsid w:val="00084D65"/>
    <w:rsid w:val="0008604B"/>
    <w:rsid w:val="00086456"/>
    <w:rsid w:val="0008667F"/>
    <w:rsid w:val="00086E85"/>
    <w:rsid w:val="00090C94"/>
    <w:rsid w:val="00092C46"/>
    <w:rsid w:val="000934EA"/>
    <w:rsid w:val="00094164"/>
    <w:rsid w:val="00094BC0"/>
    <w:rsid w:val="00095393"/>
    <w:rsid w:val="00095809"/>
    <w:rsid w:val="0009608A"/>
    <w:rsid w:val="000966FB"/>
    <w:rsid w:val="0009689F"/>
    <w:rsid w:val="00096AC6"/>
    <w:rsid w:val="000A265B"/>
    <w:rsid w:val="000A553D"/>
    <w:rsid w:val="000A6687"/>
    <w:rsid w:val="000A6C26"/>
    <w:rsid w:val="000A7A70"/>
    <w:rsid w:val="000B0B05"/>
    <w:rsid w:val="000B22B7"/>
    <w:rsid w:val="000B2406"/>
    <w:rsid w:val="000B3B50"/>
    <w:rsid w:val="000B4720"/>
    <w:rsid w:val="000B4E5D"/>
    <w:rsid w:val="000B4F72"/>
    <w:rsid w:val="000B5572"/>
    <w:rsid w:val="000B6093"/>
    <w:rsid w:val="000B7290"/>
    <w:rsid w:val="000B746C"/>
    <w:rsid w:val="000C2083"/>
    <w:rsid w:val="000C3334"/>
    <w:rsid w:val="000C3857"/>
    <w:rsid w:val="000C4BB5"/>
    <w:rsid w:val="000C6621"/>
    <w:rsid w:val="000C6773"/>
    <w:rsid w:val="000C7191"/>
    <w:rsid w:val="000C7245"/>
    <w:rsid w:val="000C74DB"/>
    <w:rsid w:val="000C74F8"/>
    <w:rsid w:val="000C77A3"/>
    <w:rsid w:val="000D1F98"/>
    <w:rsid w:val="000D2CBA"/>
    <w:rsid w:val="000D3245"/>
    <w:rsid w:val="000D3DF0"/>
    <w:rsid w:val="000D435F"/>
    <w:rsid w:val="000D446B"/>
    <w:rsid w:val="000D5AFD"/>
    <w:rsid w:val="000D5F0A"/>
    <w:rsid w:val="000D65B7"/>
    <w:rsid w:val="000D7318"/>
    <w:rsid w:val="000D73A5"/>
    <w:rsid w:val="000D7884"/>
    <w:rsid w:val="000E0128"/>
    <w:rsid w:val="000E015B"/>
    <w:rsid w:val="000E0DB3"/>
    <w:rsid w:val="000E1DFD"/>
    <w:rsid w:val="000E3A76"/>
    <w:rsid w:val="000E48C4"/>
    <w:rsid w:val="000E4FC9"/>
    <w:rsid w:val="000E565D"/>
    <w:rsid w:val="000F0A9A"/>
    <w:rsid w:val="000F108A"/>
    <w:rsid w:val="000F248E"/>
    <w:rsid w:val="000F27FD"/>
    <w:rsid w:val="000F3DFA"/>
    <w:rsid w:val="000F3ED4"/>
    <w:rsid w:val="000F450A"/>
    <w:rsid w:val="000F70AE"/>
    <w:rsid w:val="000F7857"/>
    <w:rsid w:val="000F7AC8"/>
    <w:rsid w:val="001006FE"/>
    <w:rsid w:val="00101367"/>
    <w:rsid w:val="00101C77"/>
    <w:rsid w:val="00102ABA"/>
    <w:rsid w:val="00103DB8"/>
    <w:rsid w:val="00105B96"/>
    <w:rsid w:val="0010719A"/>
    <w:rsid w:val="00107580"/>
    <w:rsid w:val="00107750"/>
    <w:rsid w:val="0011025E"/>
    <w:rsid w:val="00110F80"/>
    <w:rsid w:val="001110C6"/>
    <w:rsid w:val="00113083"/>
    <w:rsid w:val="001169EB"/>
    <w:rsid w:val="001170BF"/>
    <w:rsid w:val="00117683"/>
    <w:rsid w:val="00120607"/>
    <w:rsid w:val="00120BD5"/>
    <w:rsid w:val="001225C3"/>
    <w:rsid w:val="00122BF0"/>
    <w:rsid w:val="00122E5A"/>
    <w:rsid w:val="00123B01"/>
    <w:rsid w:val="0012425F"/>
    <w:rsid w:val="001250C7"/>
    <w:rsid w:val="00125A6D"/>
    <w:rsid w:val="00125F55"/>
    <w:rsid w:val="00125FA7"/>
    <w:rsid w:val="00126D9B"/>
    <w:rsid w:val="0012707A"/>
    <w:rsid w:val="001271B7"/>
    <w:rsid w:val="00127CA4"/>
    <w:rsid w:val="001313A4"/>
    <w:rsid w:val="00131A54"/>
    <w:rsid w:val="00131BFD"/>
    <w:rsid w:val="00132477"/>
    <w:rsid w:val="00133689"/>
    <w:rsid w:val="001346FF"/>
    <w:rsid w:val="00134A56"/>
    <w:rsid w:val="00134F85"/>
    <w:rsid w:val="00135058"/>
    <w:rsid w:val="0013518C"/>
    <w:rsid w:val="001362A5"/>
    <w:rsid w:val="00136B68"/>
    <w:rsid w:val="00137582"/>
    <w:rsid w:val="00137E60"/>
    <w:rsid w:val="00137EBF"/>
    <w:rsid w:val="00137F28"/>
    <w:rsid w:val="00140444"/>
    <w:rsid w:val="001414A3"/>
    <w:rsid w:val="001416CC"/>
    <w:rsid w:val="0014257F"/>
    <w:rsid w:val="00143685"/>
    <w:rsid w:val="001438B8"/>
    <w:rsid w:val="0014397F"/>
    <w:rsid w:val="0014463C"/>
    <w:rsid w:val="001448E4"/>
    <w:rsid w:val="00144CBB"/>
    <w:rsid w:val="001451D2"/>
    <w:rsid w:val="001451D3"/>
    <w:rsid w:val="001456AA"/>
    <w:rsid w:val="0014588A"/>
    <w:rsid w:val="00145B7A"/>
    <w:rsid w:val="00146604"/>
    <w:rsid w:val="001471FA"/>
    <w:rsid w:val="00147E03"/>
    <w:rsid w:val="0015062D"/>
    <w:rsid w:val="00151877"/>
    <w:rsid w:val="0015209C"/>
    <w:rsid w:val="00152C43"/>
    <w:rsid w:val="001533B7"/>
    <w:rsid w:val="001533DA"/>
    <w:rsid w:val="0015590E"/>
    <w:rsid w:val="001561DC"/>
    <w:rsid w:val="001577F6"/>
    <w:rsid w:val="00160134"/>
    <w:rsid w:val="00160633"/>
    <w:rsid w:val="001618D9"/>
    <w:rsid w:val="001619D5"/>
    <w:rsid w:val="00162FA2"/>
    <w:rsid w:val="001637CF"/>
    <w:rsid w:val="00165AC7"/>
    <w:rsid w:val="00167CA8"/>
    <w:rsid w:val="001702EA"/>
    <w:rsid w:val="001706E0"/>
    <w:rsid w:val="00170A0F"/>
    <w:rsid w:val="00170FBF"/>
    <w:rsid w:val="00171097"/>
    <w:rsid w:val="00171E97"/>
    <w:rsid w:val="00173AC0"/>
    <w:rsid w:val="00173B5A"/>
    <w:rsid w:val="001745AA"/>
    <w:rsid w:val="0017477C"/>
    <w:rsid w:val="00175012"/>
    <w:rsid w:val="0017540D"/>
    <w:rsid w:val="001768DB"/>
    <w:rsid w:val="00181459"/>
    <w:rsid w:val="0018217C"/>
    <w:rsid w:val="0018406C"/>
    <w:rsid w:val="00184AAB"/>
    <w:rsid w:val="00185661"/>
    <w:rsid w:val="00185EF1"/>
    <w:rsid w:val="00186AAA"/>
    <w:rsid w:val="00187716"/>
    <w:rsid w:val="0019070A"/>
    <w:rsid w:val="001908E7"/>
    <w:rsid w:val="0019106F"/>
    <w:rsid w:val="00191908"/>
    <w:rsid w:val="0019219A"/>
    <w:rsid w:val="0019326A"/>
    <w:rsid w:val="001961E5"/>
    <w:rsid w:val="00196F03"/>
    <w:rsid w:val="0019721D"/>
    <w:rsid w:val="00197487"/>
    <w:rsid w:val="00197705"/>
    <w:rsid w:val="00197D83"/>
    <w:rsid w:val="001A0B6D"/>
    <w:rsid w:val="001A1389"/>
    <w:rsid w:val="001A270E"/>
    <w:rsid w:val="001A342A"/>
    <w:rsid w:val="001A35E7"/>
    <w:rsid w:val="001A4F80"/>
    <w:rsid w:val="001A78A8"/>
    <w:rsid w:val="001B0B98"/>
    <w:rsid w:val="001B22C3"/>
    <w:rsid w:val="001B2563"/>
    <w:rsid w:val="001B436A"/>
    <w:rsid w:val="001B475E"/>
    <w:rsid w:val="001B5149"/>
    <w:rsid w:val="001B5210"/>
    <w:rsid w:val="001B6278"/>
    <w:rsid w:val="001B67AE"/>
    <w:rsid w:val="001C0470"/>
    <w:rsid w:val="001C1561"/>
    <w:rsid w:val="001C21D8"/>
    <w:rsid w:val="001C3F12"/>
    <w:rsid w:val="001C5378"/>
    <w:rsid w:val="001C6D7C"/>
    <w:rsid w:val="001D0169"/>
    <w:rsid w:val="001D228B"/>
    <w:rsid w:val="001D2BB1"/>
    <w:rsid w:val="001D3423"/>
    <w:rsid w:val="001D372F"/>
    <w:rsid w:val="001D5399"/>
    <w:rsid w:val="001D5482"/>
    <w:rsid w:val="001D5BB7"/>
    <w:rsid w:val="001D6B2B"/>
    <w:rsid w:val="001D793D"/>
    <w:rsid w:val="001E046A"/>
    <w:rsid w:val="001E0935"/>
    <w:rsid w:val="001E2AB7"/>
    <w:rsid w:val="001E2BF5"/>
    <w:rsid w:val="001E3480"/>
    <w:rsid w:val="001E3AED"/>
    <w:rsid w:val="001E3CCC"/>
    <w:rsid w:val="001E3E9D"/>
    <w:rsid w:val="001E4DA8"/>
    <w:rsid w:val="001E4E8F"/>
    <w:rsid w:val="001E5C01"/>
    <w:rsid w:val="001E70AF"/>
    <w:rsid w:val="001E78C0"/>
    <w:rsid w:val="001E7FDA"/>
    <w:rsid w:val="001F0C4A"/>
    <w:rsid w:val="001F0F12"/>
    <w:rsid w:val="001F170A"/>
    <w:rsid w:val="001F230D"/>
    <w:rsid w:val="001F28E4"/>
    <w:rsid w:val="001F3407"/>
    <w:rsid w:val="001F366B"/>
    <w:rsid w:val="001F36CA"/>
    <w:rsid w:val="001F3A2B"/>
    <w:rsid w:val="001F3F8C"/>
    <w:rsid w:val="001F401A"/>
    <w:rsid w:val="001F4BD4"/>
    <w:rsid w:val="00200BD2"/>
    <w:rsid w:val="00200DF2"/>
    <w:rsid w:val="002017C2"/>
    <w:rsid w:val="0020212D"/>
    <w:rsid w:val="002028A5"/>
    <w:rsid w:val="00204879"/>
    <w:rsid w:val="0020512B"/>
    <w:rsid w:val="00206CE4"/>
    <w:rsid w:val="00210F90"/>
    <w:rsid w:val="0021206A"/>
    <w:rsid w:val="00212387"/>
    <w:rsid w:val="00212BAF"/>
    <w:rsid w:val="00213B16"/>
    <w:rsid w:val="00213ECC"/>
    <w:rsid w:val="00213F0D"/>
    <w:rsid w:val="0021497F"/>
    <w:rsid w:val="002165E4"/>
    <w:rsid w:val="00221A66"/>
    <w:rsid w:val="00222DFA"/>
    <w:rsid w:val="00224404"/>
    <w:rsid w:val="002264C4"/>
    <w:rsid w:val="00227125"/>
    <w:rsid w:val="00227D6A"/>
    <w:rsid w:val="00231EC8"/>
    <w:rsid w:val="00232D78"/>
    <w:rsid w:val="00233094"/>
    <w:rsid w:val="0023440F"/>
    <w:rsid w:val="00237E97"/>
    <w:rsid w:val="0024007F"/>
    <w:rsid w:val="00240B6C"/>
    <w:rsid w:val="002415E3"/>
    <w:rsid w:val="00242130"/>
    <w:rsid w:val="00242848"/>
    <w:rsid w:val="00242D7A"/>
    <w:rsid w:val="00243DD2"/>
    <w:rsid w:val="00244151"/>
    <w:rsid w:val="00246589"/>
    <w:rsid w:val="002471EA"/>
    <w:rsid w:val="00247DE0"/>
    <w:rsid w:val="002505FA"/>
    <w:rsid w:val="002529D8"/>
    <w:rsid w:val="002531B8"/>
    <w:rsid w:val="00253CDB"/>
    <w:rsid w:val="00254427"/>
    <w:rsid w:val="0025488E"/>
    <w:rsid w:val="002557EC"/>
    <w:rsid w:val="002564A2"/>
    <w:rsid w:val="00256526"/>
    <w:rsid w:val="00257B6F"/>
    <w:rsid w:val="002610C8"/>
    <w:rsid w:val="00262280"/>
    <w:rsid w:val="00262E80"/>
    <w:rsid w:val="00263088"/>
    <w:rsid w:val="00263227"/>
    <w:rsid w:val="00264BED"/>
    <w:rsid w:val="00265354"/>
    <w:rsid w:val="002664F4"/>
    <w:rsid w:val="00266D36"/>
    <w:rsid w:val="002708CB"/>
    <w:rsid w:val="00271045"/>
    <w:rsid w:val="002721B7"/>
    <w:rsid w:val="00272757"/>
    <w:rsid w:val="002730FE"/>
    <w:rsid w:val="00273634"/>
    <w:rsid w:val="00274F83"/>
    <w:rsid w:val="00275150"/>
    <w:rsid w:val="00275B41"/>
    <w:rsid w:val="00275DE9"/>
    <w:rsid w:val="002777AF"/>
    <w:rsid w:val="00280DA7"/>
    <w:rsid w:val="00281130"/>
    <w:rsid w:val="002818C2"/>
    <w:rsid w:val="00282C8F"/>
    <w:rsid w:val="002832C8"/>
    <w:rsid w:val="00283C6A"/>
    <w:rsid w:val="0028429B"/>
    <w:rsid w:val="00286B3E"/>
    <w:rsid w:val="00286C12"/>
    <w:rsid w:val="00286F16"/>
    <w:rsid w:val="00287731"/>
    <w:rsid w:val="00287EB4"/>
    <w:rsid w:val="0029075C"/>
    <w:rsid w:val="00292105"/>
    <w:rsid w:val="0029472D"/>
    <w:rsid w:val="002959F3"/>
    <w:rsid w:val="00296356"/>
    <w:rsid w:val="002963E0"/>
    <w:rsid w:val="0029729E"/>
    <w:rsid w:val="002A12E7"/>
    <w:rsid w:val="002A1320"/>
    <w:rsid w:val="002A1B18"/>
    <w:rsid w:val="002A1B67"/>
    <w:rsid w:val="002A2182"/>
    <w:rsid w:val="002A2FAE"/>
    <w:rsid w:val="002A3A78"/>
    <w:rsid w:val="002A3C09"/>
    <w:rsid w:val="002A442C"/>
    <w:rsid w:val="002A4C1B"/>
    <w:rsid w:val="002A5008"/>
    <w:rsid w:val="002A50A5"/>
    <w:rsid w:val="002A558D"/>
    <w:rsid w:val="002A5B45"/>
    <w:rsid w:val="002A6312"/>
    <w:rsid w:val="002A712E"/>
    <w:rsid w:val="002A7458"/>
    <w:rsid w:val="002A7951"/>
    <w:rsid w:val="002A7CBF"/>
    <w:rsid w:val="002B0500"/>
    <w:rsid w:val="002B1C1C"/>
    <w:rsid w:val="002B272D"/>
    <w:rsid w:val="002B35F4"/>
    <w:rsid w:val="002B386B"/>
    <w:rsid w:val="002B3992"/>
    <w:rsid w:val="002B4C4A"/>
    <w:rsid w:val="002B61CA"/>
    <w:rsid w:val="002B6863"/>
    <w:rsid w:val="002B7E08"/>
    <w:rsid w:val="002C009F"/>
    <w:rsid w:val="002C06E4"/>
    <w:rsid w:val="002C0CC1"/>
    <w:rsid w:val="002C1117"/>
    <w:rsid w:val="002C1200"/>
    <w:rsid w:val="002C1659"/>
    <w:rsid w:val="002C17D7"/>
    <w:rsid w:val="002C1EBA"/>
    <w:rsid w:val="002C22D9"/>
    <w:rsid w:val="002C2869"/>
    <w:rsid w:val="002C2A94"/>
    <w:rsid w:val="002C2F3B"/>
    <w:rsid w:val="002C3E5E"/>
    <w:rsid w:val="002C575C"/>
    <w:rsid w:val="002C74BB"/>
    <w:rsid w:val="002D1510"/>
    <w:rsid w:val="002D1EAE"/>
    <w:rsid w:val="002D2AAC"/>
    <w:rsid w:val="002D3733"/>
    <w:rsid w:val="002D37E1"/>
    <w:rsid w:val="002D3BB7"/>
    <w:rsid w:val="002D4780"/>
    <w:rsid w:val="002D683D"/>
    <w:rsid w:val="002D70CD"/>
    <w:rsid w:val="002D7DDA"/>
    <w:rsid w:val="002E27E1"/>
    <w:rsid w:val="002E3D05"/>
    <w:rsid w:val="002E6406"/>
    <w:rsid w:val="002E6748"/>
    <w:rsid w:val="002E7972"/>
    <w:rsid w:val="002F0F95"/>
    <w:rsid w:val="002F1E14"/>
    <w:rsid w:val="002F3D63"/>
    <w:rsid w:val="002F4EC2"/>
    <w:rsid w:val="002F5229"/>
    <w:rsid w:val="002F530B"/>
    <w:rsid w:val="002F5C43"/>
    <w:rsid w:val="002F7D8D"/>
    <w:rsid w:val="00300D0C"/>
    <w:rsid w:val="00300D47"/>
    <w:rsid w:val="00300EDD"/>
    <w:rsid w:val="00301046"/>
    <w:rsid w:val="0030109B"/>
    <w:rsid w:val="00302957"/>
    <w:rsid w:val="00303D4B"/>
    <w:rsid w:val="003042E0"/>
    <w:rsid w:val="00305CA5"/>
    <w:rsid w:val="00305ED0"/>
    <w:rsid w:val="0030630A"/>
    <w:rsid w:val="00311CF6"/>
    <w:rsid w:val="00311F99"/>
    <w:rsid w:val="00312322"/>
    <w:rsid w:val="00312E60"/>
    <w:rsid w:val="00313790"/>
    <w:rsid w:val="00315C47"/>
    <w:rsid w:val="00316AD8"/>
    <w:rsid w:val="0032019C"/>
    <w:rsid w:val="00320D5D"/>
    <w:rsid w:val="00321EE5"/>
    <w:rsid w:val="0032213C"/>
    <w:rsid w:val="003221FF"/>
    <w:rsid w:val="003225FF"/>
    <w:rsid w:val="003226B1"/>
    <w:rsid w:val="003242B7"/>
    <w:rsid w:val="00325A8F"/>
    <w:rsid w:val="00325FE0"/>
    <w:rsid w:val="00326C8C"/>
    <w:rsid w:val="003270C9"/>
    <w:rsid w:val="00327224"/>
    <w:rsid w:val="00330D7D"/>
    <w:rsid w:val="003312D6"/>
    <w:rsid w:val="00331306"/>
    <w:rsid w:val="0033264E"/>
    <w:rsid w:val="003329CC"/>
    <w:rsid w:val="00335786"/>
    <w:rsid w:val="00337372"/>
    <w:rsid w:val="00340E4B"/>
    <w:rsid w:val="003420BA"/>
    <w:rsid w:val="00342AB5"/>
    <w:rsid w:val="0034404C"/>
    <w:rsid w:val="00344114"/>
    <w:rsid w:val="003448A4"/>
    <w:rsid w:val="003450B1"/>
    <w:rsid w:val="003452F1"/>
    <w:rsid w:val="003458DE"/>
    <w:rsid w:val="003503D4"/>
    <w:rsid w:val="00350650"/>
    <w:rsid w:val="00350B50"/>
    <w:rsid w:val="0035150D"/>
    <w:rsid w:val="0035165F"/>
    <w:rsid w:val="003516E1"/>
    <w:rsid w:val="00352E5F"/>
    <w:rsid w:val="003542A9"/>
    <w:rsid w:val="00354DAF"/>
    <w:rsid w:val="00355480"/>
    <w:rsid w:val="00355A35"/>
    <w:rsid w:val="00357DE5"/>
    <w:rsid w:val="00360C4E"/>
    <w:rsid w:val="00361F65"/>
    <w:rsid w:val="003636B6"/>
    <w:rsid w:val="003649D6"/>
    <w:rsid w:val="00364E05"/>
    <w:rsid w:val="00365C28"/>
    <w:rsid w:val="003677A7"/>
    <w:rsid w:val="00370A1C"/>
    <w:rsid w:val="003717D4"/>
    <w:rsid w:val="0037395A"/>
    <w:rsid w:val="00374644"/>
    <w:rsid w:val="00374A17"/>
    <w:rsid w:val="00375DE1"/>
    <w:rsid w:val="00376752"/>
    <w:rsid w:val="00376D26"/>
    <w:rsid w:val="00376DBA"/>
    <w:rsid w:val="0038100C"/>
    <w:rsid w:val="003836AA"/>
    <w:rsid w:val="00383C08"/>
    <w:rsid w:val="00384A89"/>
    <w:rsid w:val="00385C18"/>
    <w:rsid w:val="00386EAD"/>
    <w:rsid w:val="00390986"/>
    <w:rsid w:val="0039248A"/>
    <w:rsid w:val="00393709"/>
    <w:rsid w:val="00396D83"/>
    <w:rsid w:val="003A0217"/>
    <w:rsid w:val="003A08DE"/>
    <w:rsid w:val="003A0A8A"/>
    <w:rsid w:val="003A1353"/>
    <w:rsid w:val="003A179F"/>
    <w:rsid w:val="003A1B6D"/>
    <w:rsid w:val="003A1F5D"/>
    <w:rsid w:val="003A2C9A"/>
    <w:rsid w:val="003A2EC0"/>
    <w:rsid w:val="003A3D2B"/>
    <w:rsid w:val="003A4A2E"/>
    <w:rsid w:val="003A5978"/>
    <w:rsid w:val="003A6BC9"/>
    <w:rsid w:val="003A73FF"/>
    <w:rsid w:val="003A7E2E"/>
    <w:rsid w:val="003A7ED8"/>
    <w:rsid w:val="003B016F"/>
    <w:rsid w:val="003B0678"/>
    <w:rsid w:val="003B286B"/>
    <w:rsid w:val="003B3383"/>
    <w:rsid w:val="003B3CE2"/>
    <w:rsid w:val="003B50B5"/>
    <w:rsid w:val="003B54BA"/>
    <w:rsid w:val="003B6672"/>
    <w:rsid w:val="003B73CD"/>
    <w:rsid w:val="003B77CB"/>
    <w:rsid w:val="003B7D1B"/>
    <w:rsid w:val="003C009F"/>
    <w:rsid w:val="003C03DD"/>
    <w:rsid w:val="003C13AE"/>
    <w:rsid w:val="003C1702"/>
    <w:rsid w:val="003C5695"/>
    <w:rsid w:val="003C626D"/>
    <w:rsid w:val="003C62DB"/>
    <w:rsid w:val="003C7E15"/>
    <w:rsid w:val="003D24CE"/>
    <w:rsid w:val="003D56F2"/>
    <w:rsid w:val="003D62E3"/>
    <w:rsid w:val="003D6460"/>
    <w:rsid w:val="003D6888"/>
    <w:rsid w:val="003D7C7C"/>
    <w:rsid w:val="003E2155"/>
    <w:rsid w:val="003E296A"/>
    <w:rsid w:val="003E2C02"/>
    <w:rsid w:val="003E4168"/>
    <w:rsid w:val="003E4B5F"/>
    <w:rsid w:val="003E5E11"/>
    <w:rsid w:val="003E61BA"/>
    <w:rsid w:val="003E78D2"/>
    <w:rsid w:val="003E7A33"/>
    <w:rsid w:val="003F0BD0"/>
    <w:rsid w:val="003F1689"/>
    <w:rsid w:val="003F1A76"/>
    <w:rsid w:val="003F2972"/>
    <w:rsid w:val="003F39A6"/>
    <w:rsid w:val="003F4AD2"/>
    <w:rsid w:val="003F56E7"/>
    <w:rsid w:val="003F626B"/>
    <w:rsid w:val="003F6C22"/>
    <w:rsid w:val="004001AA"/>
    <w:rsid w:val="00401092"/>
    <w:rsid w:val="00401DE7"/>
    <w:rsid w:val="004027DE"/>
    <w:rsid w:val="00404444"/>
    <w:rsid w:val="004068E3"/>
    <w:rsid w:val="00407C3C"/>
    <w:rsid w:val="00410392"/>
    <w:rsid w:val="00410657"/>
    <w:rsid w:val="00410A93"/>
    <w:rsid w:val="00414FA5"/>
    <w:rsid w:val="00415F55"/>
    <w:rsid w:val="00416168"/>
    <w:rsid w:val="0041624D"/>
    <w:rsid w:val="004162A3"/>
    <w:rsid w:val="00420064"/>
    <w:rsid w:val="00420820"/>
    <w:rsid w:val="00420EBE"/>
    <w:rsid w:val="0042268D"/>
    <w:rsid w:val="004237D5"/>
    <w:rsid w:val="00423E1C"/>
    <w:rsid w:val="004241CA"/>
    <w:rsid w:val="004247FC"/>
    <w:rsid w:val="0042623F"/>
    <w:rsid w:val="0042654D"/>
    <w:rsid w:val="00430281"/>
    <w:rsid w:val="004309C8"/>
    <w:rsid w:val="004313AB"/>
    <w:rsid w:val="00431690"/>
    <w:rsid w:val="00431B97"/>
    <w:rsid w:val="004324B1"/>
    <w:rsid w:val="004330A7"/>
    <w:rsid w:val="0043356C"/>
    <w:rsid w:val="00433BED"/>
    <w:rsid w:val="004342D1"/>
    <w:rsid w:val="004352D5"/>
    <w:rsid w:val="00435840"/>
    <w:rsid w:val="00435F5A"/>
    <w:rsid w:val="00436309"/>
    <w:rsid w:val="00436888"/>
    <w:rsid w:val="00437C58"/>
    <w:rsid w:val="00441A89"/>
    <w:rsid w:val="00442B88"/>
    <w:rsid w:val="00442FB0"/>
    <w:rsid w:val="00442FBB"/>
    <w:rsid w:val="004443BB"/>
    <w:rsid w:val="0044454A"/>
    <w:rsid w:val="0044528A"/>
    <w:rsid w:val="00445769"/>
    <w:rsid w:val="0044613C"/>
    <w:rsid w:val="0044632F"/>
    <w:rsid w:val="00447ABE"/>
    <w:rsid w:val="004514F8"/>
    <w:rsid w:val="004521A4"/>
    <w:rsid w:val="00452740"/>
    <w:rsid w:val="00452A69"/>
    <w:rsid w:val="004534B5"/>
    <w:rsid w:val="0045351C"/>
    <w:rsid w:val="004543CD"/>
    <w:rsid w:val="00454956"/>
    <w:rsid w:val="00455177"/>
    <w:rsid w:val="00456662"/>
    <w:rsid w:val="00456F25"/>
    <w:rsid w:val="00456F4C"/>
    <w:rsid w:val="00456F62"/>
    <w:rsid w:val="00457068"/>
    <w:rsid w:val="004573A7"/>
    <w:rsid w:val="0045743B"/>
    <w:rsid w:val="00461A88"/>
    <w:rsid w:val="004626AC"/>
    <w:rsid w:val="00462700"/>
    <w:rsid w:val="00463FDA"/>
    <w:rsid w:val="00464A22"/>
    <w:rsid w:val="00465509"/>
    <w:rsid w:val="00465593"/>
    <w:rsid w:val="004660A4"/>
    <w:rsid w:val="00466C8B"/>
    <w:rsid w:val="004703D4"/>
    <w:rsid w:val="00470ADD"/>
    <w:rsid w:val="004719ED"/>
    <w:rsid w:val="0047219D"/>
    <w:rsid w:val="004736E6"/>
    <w:rsid w:val="0047406E"/>
    <w:rsid w:val="00474A74"/>
    <w:rsid w:val="00474FC4"/>
    <w:rsid w:val="004750F3"/>
    <w:rsid w:val="0047583A"/>
    <w:rsid w:val="004758C1"/>
    <w:rsid w:val="004773E6"/>
    <w:rsid w:val="00477AA1"/>
    <w:rsid w:val="00477CDD"/>
    <w:rsid w:val="004810A5"/>
    <w:rsid w:val="0048114E"/>
    <w:rsid w:val="00481D3D"/>
    <w:rsid w:val="00482047"/>
    <w:rsid w:val="00484B1F"/>
    <w:rsid w:val="004857AB"/>
    <w:rsid w:val="00486617"/>
    <w:rsid w:val="0048674A"/>
    <w:rsid w:val="004867BC"/>
    <w:rsid w:val="00487A34"/>
    <w:rsid w:val="004904F4"/>
    <w:rsid w:val="004911C9"/>
    <w:rsid w:val="0049198C"/>
    <w:rsid w:val="00492207"/>
    <w:rsid w:val="004925BD"/>
    <w:rsid w:val="00492751"/>
    <w:rsid w:val="00492788"/>
    <w:rsid w:val="00493DFC"/>
    <w:rsid w:val="00495186"/>
    <w:rsid w:val="004972B3"/>
    <w:rsid w:val="004A3BBD"/>
    <w:rsid w:val="004A651A"/>
    <w:rsid w:val="004A71FD"/>
    <w:rsid w:val="004B185E"/>
    <w:rsid w:val="004B213A"/>
    <w:rsid w:val="004B2586"/>
    <w:rsid w:val="004B2975"/>
    <w:rsid w:val="004B32EF"/>
    <w:rsid w:val="004B55EA"/>
    <w:rsid w:val="004B5609"/>
    <w:rsid w:val="004B5822"/>
    <w:rsid w:val="004B5921"/>
    <w:rsid w:val="004B6889"/>
    <w:rsid w:val="004B699F"/>
    <w:rsid w:val="004B72A9"/>
    <w:rsid w:val="004C14EE"/>
    <w:rsid w:val="004C24D2"/>
    <w:rsid w:val="004C3E79"/>
    <w:rsid w:val="004C4594"/>
    <w:rsid w:val="004C52E2"/>
    <w:rsid w:val="004C5B3F"/>
    <w:rsid w:val="004C6B34"/>
    <w:rsid w:val="004C6E97"/>
    <w:rsid w:val="004C7629"/>
    <w:rsid w:val="004C7655"/>
    <w:rsid w:val="004D26DC"/>
    <w:rsid w:val="004D4274"/>
    <w:rsid w:val="004D4A20"/>
    <w:rsid w:val="004D4C52"/>
    <w:rsid w:val="004D627F"/>
    <w:rsid w:val="004D7AC5"/>
    <w:rsid w:val="004E1FD4"/>
    <w:rsid w:val="004E249C"/>
    <w:rsid w:val="004E24CE"/>
    <w:rsid w:val="004E3A2C"/>
    <w:rsid w:val="004E415C"/>
    <w:rsid w:val="004E5453"/>
    <w:rsid w:val="004E5F9D"/>
    <w:rsid w:val="004E64BA"/>
    <w:rsid w:val="004E702B"/>
    <w:rsid w:val="004F0DE3"/>
    <w:rsid w:val="004F41F2"/>
    <w:rsid w:val="004F4E92"/>
    <w:rsid w:val="004F5665"/>
    <w:rsid w:val="004F598B"/>
    <w:rsid w:val="004F62A7"/>
    <w:rsid w:val="004F7200"/>
    <w:rsid w:val="00502522"/>
    <w:rsid w:val="00502D3C"/>
    <w:rsid w:val="00503829"/>
    <w:rsid w:val="005045A5"/>
    <w:rsid w:val="00507918"/>
    <w:rsid w:val="00510E8C"/>
    <w:rsid w:val="00511F7A"/>
    <w:rsid w:val="005130F4"/>
    <w:rsid w:val="00513B3C"/>
    <w:rsid w:val="005147B9"/>
    <w:rsid w:val="00520715"/>
    <w:rsid w:val="00520A03"/>
    <w:rsid w:val="005220FA"/>
    <w:rsid w:val="005249FD"/>
    <w:rsid w:val="00524AB9"/>
    <w:rsid w:val="00526B7D"/>
    <w:rsid w:val="0052724D"/>
    <w:rsid w:val="005346F9"/>
    <w:rsid w:val="00534D31"/>
    <w:rsid w:val="005367C6"/>
    <w:rsid w:val="00537C4A"/>
    <w:rsid w:val="005406E7"/>
    <w:rsid w:val="00540A74"/>
    <w:rsid w:val="00541064"/>
    <w:rsid w:val="005419C9"/>
    <w:rsid w:val="00543503"/>
    <w:rsid w:val="00543897"/>
    <w:rsid w:val="00543B61"/>
    <w:rsid w:val="00543C95"/>
    <w:rsid w:val="00545074"/>
    <w:rsid w:val="00545275"/>
    <w:rsid w:val="00546AF8"/>
    <w:rsid w:val="00547A69"/>
    <w:rsid w:val="005521F0"/>
    <w:rsid w:val="00552597"/>
    <w:rsid w:val="00552A81"/>
    <w:rsid w:val="0055369A"/>
    <w:rsid w:val="00553FA0"/>
    <w:rsid w:val="00554AF6"/>
    <w:rsid w:val="005553DB"/>
    <w:rsid w:val="00555D19"/>
    <w:rsid w:val="00557314"/>
    <w:rsid w:val="00557B8E"/>
    <w:rsid w:val="00557F0B"/>
    <w:rsid w:val="00560EC1"/>
    <w:rsid w:val="0056127A"/>
    <w:rsid w:val="00561B79"/>
    <w:rsid w:val="00561BCF"/>
    <w:rsid w:val="005623E1"/>
    <w:rsid w:val="005626E5"/>
    <w:rsid w:val="0056300D"/>
    <w:rsid w:val="005638C1"/>
    <w:rsid w:val="005644FC"/>
    <w:rsid w:val="005650F3"/>
    <w:rsid w:val="005652DB"/>
    <w:rsid w:val="00567170"/>
    <w:rsid w:val="00567177"/>
    <w:rsid w:val="00567A4E"/>
    <w:rsid w:val="00567B36"/>
    <w:rsid w:val="00575EC8"/>
    <w:rsid w:val="00580217"/>
    <w:rsid w:val="00580AC3"/>
    <w:rsid w:val="00581B7F"/>
    <w:rsid w:val="0058258A"/>
    <w:rsid w:val="00582FF2"/>
    <w:rsid w:val="0058323D"/>
    <w:rsid w:val="00583715"/>
    <w:rsid w:val="005852EB"/>
    <w:rsid w:val="005855B7"/>
    <w:rsid w:val="00586853"/>
    <w:rsid w:val="00586A8A"/>
    <w:rsid w:val="00587D29"/>
    <w:rsid w:val="00590480"/>
    <w:rsid w:val="005910AC"/>
    <w:rsid w:val="0059121A"/>
    <w:rsid w:val="0059310B"/>
    <w:rsid w:val="005939FD"/>
    <w:rsid w:val="00595085"/>
    <w:rsid w:val="005965D5"/>
    <w:rsid w:val="005A075A"/>
    <w:rsid w:val="005A1508"/>
    <w:rsid w:val="005A2D48"/>
    <w:rsid w:val="005A43E5"/>
    <w:rsid w:val="005A5093"/>
    <w:rsid w:val="005A5F58"/>
    <w:rsid w:val="005A6127"/>
    <w:rsid w:val="005A70F2"/>
    <w:rsid w:val="005B014A"/>
    <w:rsid w:val="005B1223"/>
    <w:rsid w:val="005B1A5C"/>
    <w:rsid w:val="005B390C"/>
    <w:rsid w:val="005B4384"/>
    <w:rsid w:val="005B778B"/>
    <w:rsid w:val="005C0A42"/>
    <w:rsid w:val="005C0BA1"/>
    <w:rsid w:val="005C1A4F"/>
    <w:rsid w:val="005C27CF"/>
    <w:rsid w:val="005C3F3A"/>
    <w:rsid w:val="005C4DF0"/>
    <w:rsid w:val="005C5FA2"/>
    <w:rsid w:val="005C67D1"/>
    <w:rsid w:val="005C6EB0"/>
    <w:rsid w:val="005C71C7"/>
    <w:rsid w:val="005C754A"/>
    <w:rsid w:val="005D0F9C"/>
    <w:rsid w:val="005D0FD5"/>
    <w:rsid w:val="005D15E1"/>
    <w:rsid w:val="005D241E"/>
    <w:rsid w:val="005D4704"/>
    <w:rsid w:val="005D5C70"/>
    <w:rsid w:val="005D6A1E"/>
    <w:rsid w:val="005E23CE"/>
    <w:rsid w:val="005E3BF5"/>
    <w:rsid w:val="005E3E43"/>
    <w:rsid w:val="005E47E9"/>
    <w:rsid w:val="005E4900"/>
    <w:rsid w:val="005E4F67"/>
    <w:rsid w:val="005E6332"/>
    <w:rsid w:val="005E6A0B"/>
    <w:rsid w:val="005E773D"/>
    <w:rsid w:val="005E7FB6"/>
    <w:rsid w:val="005F0410"/>
    <w:rsid w:val="005F13D2"/>
    <w:rsid w:val="005F1506"/>
    <w:rsid w:val="005F1641"/>
    <w:rsid w:val="005F1AE8"/>
    <w:rsid w:val="005F2529"/>
    <w:rsid w:val="005F3725"/>
    <w:rsid w:val="005F3B02"/>
    <w:rsid w:val="005F4454"/>
    <w:rsid w:val="005F5E01"/>
    <w:rsid w:val="005F6BDB"/>
    <w:rsid w:val="005F744D"/>
    <w:rsid w:val="005F77DA"/>
    <w:rsid w:val="0060139F"/>
    <w:rsid w:val="00603E92"/>
    <w:rsid w:val="006040F2"/>
    <w:rsid w:val="006044B0"/>
    <w:rsid w:val="00605AD9"/>
    <w:rsid w:val="0060616A"/>
    <w:rsid w:val="00606250"/>
    <w:rsid w:val="00606C22"/>
    <w:rsid w:val="00606EF8"/>
    <w:rsid w:val="00610591"/>
    <w:rsid w:val="0061198E"/>
    <w:rsid w:val="00615CEF"/>
    <w:rsid w:val="006161A0"/>
    <w:rsid w:val="00616DC7"/>
    <w:rsid w:val="00617B0B"/>
    <w:rsid w:val="00620097"/>
    <w:rsid w:val="00620665"/>
    <w:rsid w:val="00620A37"/>
    <w:rsid w:val="00622F6A"/>
    <w:rsid w:val="006231F3"/>
    <w:rsid w:val="00624C28"/>
    <w:rsid w:val="00624D61"/>
    <w:rsid w:val="00625563"/>
    <w:rsid w:val="00625CF4"/>
    <w:rsid w:val="006277B1"/>
    <w:rsid w:val="0062794C"/>
    <w:rsid w:val="00630142"/>
    <w:rsid w:val="00630A5C"/>
    <w:rsid w:val="0063167F"/>
    <w:rsid w:val="00631C3C"/>
    <w:rsid w:val="0063265C"/>
    <w:rsid w:val="00632BC3"/>
    <w:rsid w:val="00632C1C"/>
    <w:rsid w:val="00633061"/>
    <w:rsid w:val="00633885"/>
    <w:rsid w:val="00634535"/>
    <w:rsid w:val="00634860"/>
    <w:rsid w:val="00637468"/>
    <w:rsid w:val="00637871"/>
    <w:rsid w:val="00642426"/>
    <w:rsid w:val="00643E51"/>
    <w:rsid w:val="006448E8"/>
    <w:rsid w:val="00645C45"/>
    <w:rsid w:val="00646073"/>
    <w:rsid w:val="00646A26"/>
    <w:rsid w:val="006477D5"/>
    <w:rsid w:val="00647C4A"/>
    <w:rsid w:val="00650FA1"/>
    <w:rsid w:val="00652B52"/>
    <w:rsid w:val="00652D9F"/>
    <w:rsid w:val="00653240"/>
    <w:rsid w:val="0065338C"/>
    <w:rsid w:val="0065476B"/>
    <w:rsid w:val="00654998"/>
    <w:rsid w:val="0066235D"/>
    <w:rsid w:val="00662AAA"/>
    <w:rsid w:val="00662E61"/>
    <w:rsid w:val="00663DAB"/>
    <w:rsid w:val="00664E35"/>
    <w:rsid w:val="006656F3"/>
    <w:rsid w:val="0066668A"/>
    <w:rsid w:val="006670A3"/>
    <w:rsid w:val="00667D93"/>
    <w:rsid w:val="00672BC2"/>
    <w:rsid w:val="00673678"/>
    <w:rsid w:val="0067464C"/>
    <w:rsid w:val="00675CE6"/>
    <w:rsid w:val="00676D36"/>
    <w:rsid w:val="00676D79"/>
    <w:rsid w:val="00676F71"/>
    <w:rsid w:val="00677D37"/>
    <w:rsid w:val="00680BD2"/>
    <w:rsid w:val="00680F85"/>
    <w:rsid w:val="0068140F"/>
    <w:rsid w:val="006821B0"/>
    <w:rsid w:val="00682FAB"/>
    <w:rsid w:val="00684E81"/>
    <w:rsid w:val="00686BD3"/>
    <w:rsid w:val="00687829"/>
    <w:rsid w:val="006909CB"/>
    <w:rsid w:val="006919D7"/>
    <w:rsid w:val="006927DC"/>
    <w:rsid w:val="00692BF3"/>
    <w:rsid w:val="00693A7F"/>
    <w:rsid w:val="00696A6A"/>
    <w:rsid w:val="0069725F"/>
    <w:rsid w:val="006975F5"/>
    <w:rsid w:val="006977AE"/>
    <w:rsid w:val="006A0974"/>
    <w:rsid w:val="006A2722"/>
    <w:rsid w:val="006A2A20"/>
    <w:rsid w:val="006A2BAA"/>
    <w:rsid w:val="006A3326"/>
    <w:rsid w:val="006A358D"/>
    <w:rsid w:val="006A586F"/>
    <w:rsid w:val="006A63B0"/>
    <w:rsid w:val="006B008A"/>
    <w:rsid w:val="006B0CD4"/>
    <w:rsid w:val="006B1182"/>
    <w:rsid w:val="006B2047"/>
    <w:rsid w:val="006B2632"/>
    <w:rsid w:val="006B2842"/>
    <w:rsid w:val="006B448F"/>
    <w:rsid w:val="006B5335"/>
    <w:rsid w:val="006B6392"/>
    <w:rsid w:val="006B7444"/>
    <w:rsid w:val="006C1401"/>
    <w:rsid w:val="006C4AD1"/>
    <w:rsid w:val="006C5617"/>
    <w:rsid w:val="006C5C05"/>
    <w:rsid w:val="006C63B2"/>
    <w:rsid w:val="006C7786"/>
    <w:rsid w:val="006D2944"/>
    <w:rsid w:val="006D3012"/>
    <w:rsid w:val="006D3272"/>
    <w:rsid w:val="006D3AB6"/>
    <w:rsid w:val="006D5F48"/>
    <w:rsid w:val="006D74AF"/>
    <w:rsid w:val="006D7A6E"/>
    <w:rsid w:val="006E0DF3"/>
    <w:rsid w:val="006E17F6"/>
    <w:rsid w:val="006E60BB"/>
    <w:rsid w:val="006E6569"/>
    <w:rsid w:val="006E67D3"/>
    <w:rsid w:val="006F06E7"/>
    <w:rsid w:val="006F110E"/>
    <w:rsid w:val="006F1448"/>
    <w:rsid w:val="006F1A4A"/>
    <w:rsid w:val="006F27DA"/>
    <w:rsid w:val="006F6EC4"/>
    <w:rsid w:val="006F7B0B"/>
    <w:rsid w:val="007000FF"/>
    <w:rsid w:val="00700227"/>
    <w:rsid w:val="007002CB"/>
    <w:rsid w:val="007002EF"/>
    <w:rsid w:val="00700587"/>
    <w:rsid w:val="0070340E"/>
    <w:rsid w:val="007035AA"/>
    <w:rsid w:val="00705015"/>
    <w:rsid w:val="007057B9"/>
    <w:rsid w:val="007071F6"/>
    <w:rsid w:val="00707429"/>
    <w:rsid w:val="007117C9"/>
    <w:rsid w:val="00712AED"/>
    <w:rsid w:val="00713C78"/>
    <w:rsid w:val="00714A9D"/>
    <w:rsid w:val="00714B50"/>
    <w:rsid w:val="00715672"/>
    <w:rsid w:val="007167DF"/>
    <w:rsid w:val="00720455"/>
    <w:rsid w:val="00720496"/>
    <w:rsid w:val="00721A28"/>
    <w:rsid w:val="00722242"/>
    <w:rsid w:val="00722AAF"/>
    <w:rsid w:val="00724D4C"/>
    <w:rsid w:val="0072533D"/>
    <w:rsid w:val="0072743F"/>
    <w:rsid w:val="007278AE"/>
    <w:rsid w:val="00727BE4"/>
    <w:rsid w:val="007301D4"/>
    <w:rsid w:val="0073063B"/>
    <w:rsid w:val="00730A06"/>
    <w:rsid w:val="00730C8F"/>
    <w:rsid w:val="00731371"/>
    <w:rsid w:val="007323D8"/>
    <w:rsid w:val="007324C1"/>
    <w:rsid w:val="00735999"/>
    <w:rsid w:val="007375E9"/>
    <w:rsid w:val="00741331"/>
    <w:rsid w:val="007424CD"/>
    <w:rsid w:val="00742EA5"/>
    <w:rsid w:val="00743733"/>
    <w:rsid w:val="007438AB"/>
    <w:rsid w:val="00745F7A"/>
    <w:rsid w:val="00746802"/>
    <w:rsid w:val="00747F58"/>
    <w:rsid w:val="0075045F"/>
    <w:rsid w:val="00750BB5"/>
    <w:rsid w:val="00750CA3"/>
    <w:rsid w:val="00752D91"/>
    <w:rsid w:val="00754666"/>
    <w:rsid w:val="00754A48"/>
    <w:rsid w:val="00755A2C"/>
    <w:rsid w:val="00756279"/>
    <w:rsid w:val="0075664E"/>
    <w:rsid w:val="00756E1C"/>
    <w:rsid w:val="00757EF6"/>
    <w:rsid w:val="007619C5"/>
    <w:rsid w:val="00762AA7"/>
    <w:rsid w:val="00763AB9"/>
    <w:rsid w:val="0076487A"/>
    <w:rsid w:val="00764E79"/>
    <w:rsid w:val="00765528"/>
    <w:rsid w:val="00766F7D"/>
    <w:rsid w:val="007673C5"/>
    <w:rsid w:val="00767BF1"/>
    <w:rsid w:val="007700F2"/>
    <w:rsid w:val="00770885"/>
    <w:rsid w:val="00770FEC"/>
    <w:rsid w:val="00772FEB"/>
    <w:rsid w:val="007755E0"/>
    <w:rsid w:val="0077563B"/>
    <w:rsid w:val="00775E3A"/>
    <w:rsid w:val="007761D1"/>
    <w:rsid w:val="007763C9"/>
    <w:rsid w:val="00776424"/>
    <w:rsid w:val="007774F7"/>
    <w:rsid w:val="00777CA2"/>
    <w:rsid w:val="00780EE8"/>
    <w:rsid w:val="007812F0"/>
    <w:rsid w:val="0078138F"/>
    <w:rsid w:val="00781F18"/>
    <w:rsid w:val="0078293C"/>
    <w:rsid w:val="00782E79"/>
    <w:rsid w:val="00782ED2"/>
    <w:rsid w:val="0078397B"/>
    <w:rsid w:val="00784896"/>
    <w:rsid w:val="00785AFC"/>
    <w:rsid w:val="00785EAF"/>
    <w:rsid w:val="00785F3B"/>
    <w:rsid w:val="0078773C"/>
    <w:rsid w:val="00787CC3"/>
    <w:rsid w:val="007905CE"/>
    <w:rsid w:val="00791FC1"/>
    <w:rsid w:val="007932EC"/>
    <w:rsid w:val="00793D47"/>
    <w:rsid w:val="00794968"/>
    <w:rsid w:val="0079580E"/>
    <w:rsid w:val="0079591D"/>
    <w:rsid w:val="00795F0E"/>
    <w:rsid w:val="007964BB"/>
    <w:rsid w:val="007A0984"/>
    <w:rsid w:val="007A1C43"/>
    <w:rsid w:val="007A2250"/>
    <w:rsid w:val="007A26B4"/>
    <w:rsid w:val="007A2922"/>
    <w:rsid w:val="007A6787"/>
    <w:rsid w:val="007A6F20"/>
    <w:rsid w:val="007A7D56"/>
    <w:rsid w:val="007B2CCE"/>
    <w:rsid w:val="007B37D5"/>
    <w:rsid w:val="007B3981"/>
    <w:rsid w:val="007B59FE"/>
    <w:rsid w:val="007B7248"/>
    <w:rsid w:val="007B76B3"/>
    <w:rsid w:val="007C034D"/>
    <w:rsid w:val="007C1001"/>
    <w:rsid w:val="007C1422"/>
    <w:rsid w:val="007C19A8"/>
    <w:rsid w:val="007C2B6C"/>
    <w:rsid w:val="007C42CA"/>
    <w:rsid w:val="007C44EC"/>
    <w:rsid w:val="007C4FD4"/>
    <w:rsid w:val="007C5EFA"/>
    <w:rsid w:val="007C606D"/>
    <w:rsid w:val="007C677E"/>
    <w:rsid w:val="007C6DF0"/>
    <w:rsid w:val="007C7EE4"/>
    <w:rsid w:val="007D0452"/>
    <w:rsid w:val="007D0D00"/>
    <w:rsid w:val="007D0E21"/>
    <w:rsid w:val="007D3055"/>
    <w:rsid w:val="007D4374"/>
    <w:rsid w:val="007D46C2"/>
    <w:rsid w:val="007D5496"/>
    <w:rsid w:val="007D5508"/>
    <w:rsid w:val="007D59D1"/>
    <w:rsid w:val="007E1194"/>
    <w:rsid w:val="007E1D89"/>
    <w:rsid w:val="007E2475"/>
    <w:rsid w:val="007E2D80"/>
    <w:rsid w:val="007E3128"/>
    <w:rsid w:val="007E4536"/>
    <w:rsid w:val="007E486E"/>
    <w:rsid w:val="007E58D7"/>
    <w:rsid w:val="007E68B1"/>
    <w:rsid w:val="007E7244"/>
    <w:rsid w:val="007E7409"/>
    <w:rsid w:val="007E7C9D"/>
    <w:rsid w:val="007F010A"/>
    <w:rsid w:val="007F0CD5"/>
    <w:rsid w:val="007F1214"/>
    <w:rsid w:val="007F1B5F"/>
    <w:rsid w:val="007F53AE"/>
    <w:rsid w:val="007F63D5"/>
    <w:rsid w:val="007F6538"/>
    <w:rsid w:val="007F6AA4"/>
    <w:rsid w:val="007F70B9"/>
    <w:rsid w:val="007F7F56"/>
    <w:rsid w:val="00800EDC"/>
    <w:rsid w:val="0080320D"/>
    <w:rsid w:val="00805E64"/>
    <w:rsid w:val="00807C54"/>
    <w:rsid w:val="0081017B"/>
    <w:rsid w:val="00810454"/>
    <w:rsid w:val="00810AB1"/>
    <w:rsid w:val="00814BC7"/>
    <w:rsid w:val="00814C81"/>
    <w:rsid w:val="00815F24"/>
    <w:rsid w:val="00816502"/>
    <w:rsid w:val="008208F1"/>
    <w:rsid w:val="00820C0C"/>
    <w:rsid w:val="00820C69"/>
    <w:rsid w:val="008220C5"/>
    <w:rsid w:val="00822967"/>
    <w:rsid w:val="00823643"/>
    <w:rsid w:val="00823FD1"/>
    <w:rsid w:val="008249A4"/>
    <w:rsid w:val="00825C81"/>
    <w:rsid w:val="00825FAD"/>
    <w:rsid w:val="00826AFE"/>
    <w:rsid w:val="008270B7"/>
    <w:rsid w:val="008301F2"/>
    <w:rsid w:val="00830D1D"/>
    <w:rsid w:val="00831530"/>
    <w:rsid w:val="0083249F"/>
    <w:rsid w:val="0083364B"/>
    <w:rsid w:val="008338D2"/>
    <w:rsid w:val="00834073"/>
    <w:rsid w:val="00834D58"/>
    <w:rsid w:val="0084112A"/>
    <w:rsid w:val="00841164"/>
    <w:rsid w:val="00841DA7"/>
    <w:rsid w:val="00842086"/>
    <w:rsid w:val="00843BAB"/>
    <w:rsid w:val="0084448B"/>
    <w:rsid w:val="00844CD7"/>
    <w:rsid w:val="00844FBE"/>
    <w:rsid w:val="00845740"/>
    <w:rsid w:val="00846697"/>
    <w:rsid w:val="00847285"/>
    <w:rsid w:val="008472D8"/>
    <w:rsid w:val="00847D44"/>
    <w:rsid w:val="008500D9"/>
    <w:rsid w:val="00850C71"/>
    <w:rsid w:val="00851948"/>
    <w:rsid w:val="0085209B"/>
    <w:rsid w:val="00852437"/>
    <w:rsid w:val="00853083"/>
    <w:rsid w:val="00853AE5"/>
    <w:rsid w:val="00854B61"/>
    <w:rsid w:val="008565B0"/>
    <w:rsid w:val="0085660A"/>
    <w:rsid w:val="008568B7"/>
    <w:rsid w:val="0086060E"/>
    <w:rsid w:val="008606F7"/>
    <w:rsid w:val="00860CAB"/>
    <w:rsid w:val="00861346"/>
    <w:rsid w:val="0086215A"/>
    <w:rsid w:val="008643EC"/>
    <w:rsid w:val="00865653"/>
    <w:rsid w:val="00867C8B"/>
    <w:rsid w:val="00873A1E"/>
    <w:rsid w:val="00873E85"/>
    <w:rsid w:val="00873F63"/>
    <w:rsid w:val="00874853"/>
    <w:rsid w:val="0087661E"/>
    <w:rsid w:val="00876A4B"/>
    <w:rsid w:val="0087700B"/>
    <w:rsid w:val="00877EFB"/>
    <w:rsid w:val="00882146"/>
    <w:rsid w:val="0088269F"/>
    <w:rsid w:val="0088702F"/>
    <w:rsid w:val="00890567"/>
    <w:rsid w:val="0089062B"/>
    <w:rsid w:val="008906C0"/>
    <w:rsid w:val="00890B39"/>
    <w:rsid w:val="00890D1E"/>
    <w:rsid w:val="00891096"/>
    <w:rsid w:val="008920C6"/>
    <w:rsid w:val="008932B6"/>
    <w:rsid w:val="00893520"/>
    <w:rsid w:val="008938C5"/>
    <w:rsid w:val="00896092"/>
    <w:rsid w:val="0089682C"/>
    <w:rsid w:val="008974E3"/>
    <w:rsid w:val="00897B58"/>
    <w:rsid w:val="008A098B"/>
    <w:rsid w:val="008A0D65"/>
    <w:rsid w:val="008A13CA"/>
    <w:rsid w:val="008A4278"/>
    <w:rsid w:val="008A4A52"/>
    <w:rsid w:val="008A4C77"/>
    <w:rsid w:val="008A4F45"/>
    <w:rsid w:val="008A58E5"/>
    <w:rsid w:val="008A6118"/>
    <w:rsid w:val="008B020D"/>
    <w:rsid w:val="008B13E9"/>
    <w:rsid w:val="008B1B58"/>
    <w:rsid w:val="008B37DD"/>
    <w:rsid w:val="008B6255"/>
    <w:rsid w:val="008B6A00"/>
    <w:rsid w:val="008B6C61"/>
    <w:rsid w:val="008B7CF4"/>
    <w:rsid w:val="008B7F0C"/>
    <w:rsid w:val="008B7FF9"/>
    <w:rsid w:val="008C0039"/>
    <w:rsid w:val="008C0997"/>
    <w:rsid w:val="008C1690"/>
    <w:rsid w:val="008C1DB4"/>
    <w:rsid w:val="008C59A4"/>
    <w:rsid w:val="008C5B1F"/>
    <w:rsid w:val="008C67A3"/>
    <w:rsid w:val="008C6FA5"/>
    <w:rsid w:val="008C7508"/>
    <w:rsid w:val="008C79C6"/>
    <w:rsid w:val="008D0A98"/>
    <w:rsid w:val="008D1082"/>
    <w:rsid w:val="008D1878"/>
    <w:rsid w:val="008D329A"/>
    <w:rsid w:val="008D35C2"/>
    <w:rsid w:val="008D35E6"/>
    <w:rsid w:val="008D36D8"/>
    <w:rsid w:val="008D3BDE"/>
    <w:rsid w:val="008D42B6"/>
    <w:rsid w:val="008D4D81"/>
    <w:rsid w:val="008D56E8"/>
    <w:rsid w:val="008D59F0"/>
    <w:rsid w:val="008D5AE2"/>
    <w:rsid w:val="008D7542"/>
    <w:rsid w:val="008E0A03"/>
    <w:rsid w:val="008E261B"/>
    <w:rsid w:val="008E4FAB"/>
    <w:rsid w:val="008E52C3"/>
    <w:rsid w:val="008E53F6"/>
    <w:rsid w:val="008E6342"/>
    <w:rsid w:val="008E65B8"/>
    <w:rsid w:val="008E6AC7"/>
    <w:rsid w:val="008E7423"/>
    <w:rsid w:val="008E74D6"/>
    <w:rsid w:val="008E7677"/>
    <w:rsid w:val="008F0397"/>
    <w:rsid w:val="008F0D0B"/>
    <w:rsid w:val="008F156A"/>
    <w:rsid w:val="008F1835"/>
    <w:rsid w:val="008F250E"/>
    <w:rsid w:val="008F3079"/>
    <w:rsid w:val="008F3FD7"/>
    <w:rsid w:val="008F4403"/>
    <w:rsid w:val="008F6562"/>
    <w:rsid w:val="009000AB"/>
    <w:rsid w:val="00900ECC"/>
    <w:rsid w:val="0090182E"/>
    <w:rsid w:val="00901DAB"/>
    <w:rsid w:val="0090251C"/>
    <w:rsid w:val="00902CC4"/>
    <w:rsid w:val="00903C61"/>
    <w:rsid w:val="0090467D"/>
    <w:rsid w:val="009046AC"/>
    <w:rsid w:val="009051AC"/>
    <w:rsid w:val="0090581D"/>
    <w:rsid w:val="009064CB"/>
    <w:rsid w:val="0090663D"/>
    <w:rsid w:val="00907E80"/>
    <w:rsid w:val="00907F54"/>
    <w:rsid w:val="009106B5"/>
    <w:rsid w:val="00910DA8"/>
    <w:rsid w:val="0091193F"/>
    <w:rsid w:val="00912426"/>
    <w:rsid w:val="00912491"/>
    <w:rsid w:val="00912519"/>
    <w:rsid w:val="009148A8"/>
    <w:rsid w:val="00915630"/>
    <w:rsid w:val="009173B5"/>
    <w:rsid w:val="00917E90"/>
    <w:rsid w:val="009228CD"/>
    <w:rsid w:val="00923F23"/>
    <w:rsid w:val="00925180"/>
    <w:rsid w:val="0092563F"/>
    <w:rsid w:val="009264AF"/>
    <w:rsid w:val="00926917"/>
    <w:rsid w:val="0092763F"/>
    <w:rsid w:val="0093121D"/>
    <w:rsid w:val="009319B3"/>
    <w:rsid w:val="00931CC1"/>
    <w:rsid w:val="00932740"/>
    <w:rsid w:val="00932D6A"/>
    <w:rsid w:val="00934B67"/>
    <w:rsid w:val="00935686"/>
    <w:rsid w:val="0093648A"/>
    <w:rsid w:val="009369FF"/>
    <w:rsid w:val="00940B46"/>
    <w:rsid w:val="00941D8B"/>
    <w:rsid w:val="0094227C"/>
    <w:rsid w:val="009425E0"/>
    <w:rsid w:val="00944136"/>
    <w:rsid w:val="0094487A"/>
    <w:rsid w:val="00945AC3"/>
    <w:rsid w:val="00946C08"/>
    <w:rsid w:val="00946C1B"/>
    <w:rsid w:val="00946F10"/>
    <w:rsid w:val="0094754F"/>
    <w:rsid w:val="00947B07"/>
    <w:rsid w:val="00950BA2"/>
    <w:rsid w:val="0095147A"/>
    <w:rsid w:val="00951B1D"/>
    <w:rsid w:val="00953194"/>
    <w:rsid w:val="00953652"/>
    <w:rsid w:val="00954238"/>
    <w:rsid w:val="00956709"/>
    <w:rsid w:val="00956EA7"/>
    <w:rsid w:val="0095731C"/>
    <w:rsid w:val="009602C8"/>
    <w:rsid w:val="0096110F"/>
    <w:rsid w:val="00962008"/>
    <w:rsid w:val="00962DFC"/>
    <w:rsid w:val="00962FC1"/>
    <w:rsid w:val="0096472A"/>
    <w:rsid w:val="0096580A"/>
    <w:rsid w:val="009659CA"/>
    <w:rsid w:val="00966175"/>
    <w:rsid w:val="009662DE"/>
    <w:rsid w:val="00966340"/>
    <w:rsid w:val="00966D31"/>
    <w:rsid w:val="0097061C"/>
    <w:rsid w:val="00970905"/>
    <w:rsid w:val="009731FC"/>
    <w:rsid w:val="009734CF"/>
    <w:rsid w:val="0097422C"/>
    <w:rsid w:val="00974620"/>
    <w:rsid w:val="009754B5"/>
    <w:rsid w:val="0097577C"/>
    <w:rsid w:val="00976490"/>
    <w:rsid w:val="0097787D"/>
    <w:rsid w:val="00980068"/>
    <w:rsid w:val="00980530"/>
    <w:rsid w:val="00981EA3"/>
    <w:rsid w:val="00982737"/>
    <w:rsid w:val="009832F1"/>
    <w:rsid w:val="00983899"/>
    <w:rsid w:val="009844B6"/>
    <w:rsid w:val="00984AE7"/>
    <w:rsid w:val="00985DFD"/>
    <w:rsid w:val="00985E99"/>
    <w:rsid w:val="009879C2"/>
    <w:rsid w:val="00987BFD"/>
    <w:rsid w:val="00990458"/>
    <w:rsid w:val="00991610"/>
    <w:rsid w:val="00991A2A"/>
    <w:rsid w:val="00992059"/>
    <w:rsid w:val="00993861"/>
    <w:rsid w:val="00993AAA"/>
    <w:rsid w:val="0099473C"/>
    <w:rsid w:val="00994AC5"/>
    <w:rsid w:val="00996962"/>
    <w:rsid w:val="0099782D"/>
    <w:rsid w:val="009A12AC"/>
    <w:rsid w:val="009A2C3D"/>
    <w:rsid w:val="009A3711"/>
    <w:rsid w:val="009A4360"/>
    <w:rsid w:val="009A4767"/>
    <w:rsid w:val="009A58F5"/>
    <w:rsid w:val="009A67FF"/>
    <w:rsid w:val="009A75DB"/>
    <w:rsid w:val="009A7B04"/>
    <w:rsid w:val="009A7C22"/>
    <w:rsid w:val="009B0C50"/>
    <w:rsid w:val="009B0CC9"/>
    <w:rsid w:val="009B1325"/>
    <w:rsid w:val="009B1993"/>
    <w:rsid w:val="009B34CA"/>
    <w:rsid w:val="009B36D7"/>
    <w:rsid w:val="009B3BEE"/>
    <w:rsid w:val="009B60A3"/>
    <w:rsid w:val="009B695C"/>
    <w:rsid w:val="009B6A20"/>
    <w:rsid w:val="009B7213"/>
    <w:rsid w:val="009C039C"/>
    <w:rsid w:val="009C2CB4"/>
    <w:rsid w:val="009C31A3"/>
    <w:rsid w:val="009C51E3"/>
    <w:rsid w:val="009C63EC"/>
    <w:rsid w:val="009C68D3"/>
    <w:rsid w:val="009C71A0"/>
    <w:rsid w:val="009D0E2E"/>
    <w:rsid w:val="009D0E5A"/>
    <w:rsid w:val="009D4522"/>
    <w:rsid w:val="009D6689"/>
    <w:rsid w:val="009D761B"/>
    <w:rsid w:val="009E0BE0"/>
    <w:rsid w:val="009E1186"/>
    <w:rsid w:val="009E1A15"/>
    <w:rsid w:val="009E2413"/>
    <w:rsid w:val="009E2C3A"/>
    <w:rsid w:val="009E303B"/>
    <w:rsid w:val="009E369C"/>
    <w:rsid w:val="009E42DC"/>
    <w:rsid w:val="009E44DD"/>
    <w:rsid w:val="009E46DF"/>
    <w:rsid w:val="009E6153"/>
    <w:rsid w:val="009E661E"/>
    <w:rsid w:val="009E7371"/>
    <w:rsid w:val="009E7B4B"/>
    <w:rsid w:val="009F07F4"/>
    <w:rsid w:val="009F0D8A"/>
    <w:rsid w:val="009F2DF8"/>
    <w:rsid w:val="009F3018"/>
    <w:rsid w:val="009F4607"/>
    <w:rsid w:val="009F4EAB"/>
    <w:rsid w:val="009F51E0"/>
    <w:rsid w:val="009F5516"/>
    <w:rsid w:val="009F6D46"/>
    <w:rsid w:val="00A003CD"/>
    <w:rsid w:val="00A00727"/>
    <w:rsid w:val="00A00DD4"/>
    <w:rsid w:val="00A00EBE"/>
    <w:rsid w:val="00A00FF3"/>
    <w:rsid w:val="00A03430"/>
    <w:rsid w:val="00A046D6"/>
    <w:rsid w:val="00A05488"/>
    <w:rsid w:val="00A06CB3"/>
    <w:rsid w:val="00A10E21"/>
    <w:rsid w:val="00A11C25"/>
    <w:rsid w:val="00A12087"/>
    <w:rsid w:val="00A12952"/>
    <w:rsid w:val="00A13749"/>
    <w:rsid w:val="00A13ACB"/>
    <w:rsid w:val="00A14273"/>
    <w:rsid w:val="00A142FE"/>
    <w:rsid w:val="00A14C1D"/>
    <w:rsid w:val="00A15059"/>
    <w:rsid w:val="00A1648D"/>
    <w:rsid w:val="00A176DE"/>
    <w:rsid w:val="00A223C1"/>
    <w:rsid w:val="00A23A02"/>
    <w:rsid w:val="00A24C9E"/>
    <w:rsid w:val="00A25F8D"/>
    <w:rsid w:val="00A2670F"/>
    <w:rsid w:val="00A26EC3"/>
    <w:rsid w:val="00A3020B"/>
    <w:rsid w:val="00A318FF"/>
    <w:rsid w:val="00A319B7"/>
    <w:rsid w:val="00A32032"/>
    <w:rsid w:val="00A3339F"/>
    <w:rsid w:val="00A34740"/>
    <w:rsid w:val="00A34EBB"/>
    <w:rsid w:val="00A37D84"/>
    <w:rsid w:val="00A37F2A"/>
    <w:rsid w:val="00A401B8"/>
    <w:rsid w:val="00A4050B"/>
    <w:rsid w:val="00A40727"/>
    <w:rsid w:val="00A41676"/>
    <w:rsid w:val="00A42E39"/>
    <w:rsid w:val="00A43E6B"/>
    <w:rsid w:val="00A445BB"/>
    <w:rsid w:val="00A45130"/>
    <w:rsid w:val="00A46D1A"/>
    <w:rsid w:val="00A476E9"/>
    <w:rsid w:val="00A5131D"/>
    <w:rsid w:val="00A51330"/>
    <w:rsid w:val="00A514FA"/>
    <w:rsid w:val="00A51581"/>
    <w:rsid w:val="00A54285"/>
    <w:rsid w:val="00A546E7"/>
    <w:rsid w:val="00A55D14"/>
    <w:rsid w:val="00A56083"/>
    <w:rsid w:val="00A57EC1"/>
    <w:rsid w:val="00A619AB"/>
    <w:rsid w:val="00A62399"/>
    <w:rsid w:val="00A62A1E"/>
    <w:rsid w:val="00A64CC3"/>
    <w:rsid w:val="00A65E58"/>
    <w:rsid w:val="00A66AE5"/>
    <w:rsid w:val="00A67999"/>
    <w:rsid w:val="00A67F9E"/>
    <w:rsid w:val="00A705EC"/>
    <w:rsid w:val="00A70EC7"/>
    <w:rsid w:val="00A7398A"/>
    <w:rsid w:val="00A73E36"/>
    <w:rsid w:val="00A740C0"/>
    <w:rsid w:val="00A74902"/>
    <w:rsid w:val="00A74F6E"/>
    <w:rsid w:val="00A810C7"/>
    <w:rsid w:val="00A83E8D"/>
    <w:rsid w:val="00A87362"/>
    <w:rsid w:val="00A927BB"/>
    <w:rsid w:val="00A93C8A"/>
    <w:rsid w:val="00A942E0"/>
    <w:rsid w:val="00A94E3D"/>
    <w:rsid w:val="00A95C8F"/>
    <w:rsid w:val="00A97155"/>
    <w:rsid w:val="00A975B1"/>
    <w:rsid w:val="00A97DC4"/>
    <w:rsid w:val="00AA0B26"/>
    <w:rsid w:val="00AA1565"/>
    <w:rsid w:val="00AA19BC"/>
    <w:rsid w:val="00AA1A58"/>
    <w:rsid w:val="00AA2B42"/>
    <w:rsid w:val="00AA383E"/>
    <w:rsid w:val="00AA6843"/>
    <w:rsid w:val="00AA7A03"/>
    <w:rsid w:val="00AB035B"/>
    <w:rsid w:val="00AB0871"/>
    <w:rsid w:val="00AB1D9D"/>
    <w:rsid w:val="00AB1EA0"/>
    <w:rsid w:val="00AB29BA"/>
    <w:rsid w:val="00AB36AB"/>
    <w:rsid w:val="00AB4169"/>
    <w:rsid w:val="00AB549F"/>
    <w:rsid w:val="00AC148E"/>
    <w:rsid w:val="00AC2849"/>
    <w:rsid w:val="00AC2CC7"/>
    <w:rsid w:val="00AC31CE"/>
    <w:rsid w:val="00AC39EB"/>
    <w:rsid w:val="00AC3C5E"/>
    <w:rsid w:val="00AC556B"/>
    <w:rsid w:val="00AC5803"/>
    <w:rsid w:val="00AC6139"/>
    <w:rsid w:val="00AC6CF6"/>
    <w:rsid w:val="00AC7969"/>
    <w:rsid w:val="00AD0DF4"/>
    <w:rsid w:val="00AD3A01"/>
    <w:rsid w:val="00AD3EF1"/>
    <w:rsid w:val="00AD4A07"/>
    <w:rsid w:val="00AD6088"/>
    <w:rsid w:val="00AD61F0"/>
    <w:rsid w:val="00AD7A0B"/>
    <w:rsid w:val="00AE10D2"/>
    <w:rsid w:val="00AE1726"/>
    <w:rsid w:val="00AE174A"/>
    <w:rsid w:val="00AE4260"/>
    <w:rsid w:val="00AE51A9"/>
    <w:rsid w:val="00AE5393"/>
    <w:rsid w:val="00AE584B"/>
    <w:rsid w:val="00AE5F0B"/>
    <w:rsid w:val="00AE5FE6"/>
    <w:rsid w:val="00AE72EC"/>
    <w:rsid w:val="00AE7FE1"/>
    <w:rsid w:val="00AF2133"/>
    <w:rsid w:val="00AF2881"/>
    <w:rsid w:val="00AF2EAD"/>
    <w:rsid w:val="00AF3C07"/>
    <w:rsid w:val="00AF3EA1"/>
    <w:rsid w:val="00AF3FF8"/>
    <w:rsid w:val="00AF49B6"/>
    <w:rsid w:val="00AF70C5"/>
    <w:rsid w:val="00AF755B"/>
    <w:rsid w:val="00B0038F"/>
    <w:rsid w:val="00B00FD0"/>
    <w:rsid w:val="00B0264B"/>
    <w:rsid w:val="00B02E14"/>
    <w:rsid w:val="00B04681"/>
    <w:rsid w:val="00B04E26"/>
    <w:rsid w:val="00B0504B"/>
    <w:rsid w:val="00B050AB"/>
    <w:rsid w:val="00B05E95"/>
    <w:rsid w:val="00B06577"/>
    <w:rsid w:val="00B07D2D"/>
    <w:rsid w:val="00B07F75"/>
    <w:rsid w:val="00B10CEB"/>
    <w:rsid w:val="00B10D96"/>
    <w:rsid w:val="00B110AD"/>
    <w:rsid w:val="00B112AE"/>
    <w:rsid w:val="00B12218"/>
    <w:rsid w:val="00B1263F"/>
    <w:rsid w:val="00B12A92"/>
    <w:rsid w:val="00B1326E"/>
    <w:rsid w:val="00B14360"/>
    <w:rsid w:val="00B14CFC"/>
    <w:rsid w:val="00B14E73"/>
    <w:rsid w:val="00B1563B"/>
    <w:rsid w:val="00B15DDC"/>
    <w:rsid w:val="00B17701"/>
    <w:rsid w:val="00B1794C"/>
    <w:rsid w:val="00B17A1D"/>
    <w:rsid w:val="00B219CF"/>
    <w:rsid w:val="00B2217E"/>
    <w:rsid w:val="00B226AA"/>
    <w:rsid w:val="00B22D65"/>
    <w:rsid w:val="00B2350A"/>
    <w:rsid w:val="00B248A4"/>
    <w:rsid w:val="00B249F9"/>
    <w:rsid w:val="00B24E69"/>
    <w:rsid w:val="00B25283"/>
    <w:rsid w:val="00B259A8"/>
    <w:rsid w:val="00B27A34"/>
    <w:rsid w:val="00B3030B"/>
    <w:rsid w:val="00B30E1E"/>
    <w:rsid w:val="00B314EA"/>
    <w:rsid w:val="00B318C9"/>
    <w:rsid w:val="00B32CC1"/>
    <w:rsid w:val="00B33CD3"/>
    <w:rsid w:val="00B33FCE"/>
    <w:rsid w:val="00B34D02"/>
    <w:rsid w:val="00B3540E"/>
    <w:rsid w:val="00B3646F"/>
    <w:rsid w:val="00B3771E"/>
    <w:rsid w:val="00B37B81"/>
    <w:rsid w:val="00B417A2"/>
    <w:rsid w:val="00B43EEC"/>
    <w:rsid w:val="00B47AFB"/>
    <w:rsid w:val="00B50716"/>
    <w:rsid w:val="00B519C4"/>
    <w:rsid w:val="00B5222A"/>
    <w:rsid w:val="00B5231B"/>
    <w:rsid w:val="00B52EF9"/>
    <w:rsid w:val="00B53AD9"/>
    <w:rsid w:val="00B54D9A"/>
    <w:rsid w:val="00B55DDC"/>
    <w:rsid w:val="00B56994"/>
    <w:rsid w:val="00B56E51"/>
    <w:rsid w:val="00B5768B"/>
    <w:rsid w:val="00B61CE4"/>
    <w:rsid w:val="00B63BCD"/>
    <w:rsid w:val="00B645F9"/>
    <w:rsid w:val="00B64A65"/>
    <w:rsid w:val="00B64C1E"/>
    <w:rsid w:val="00B65534"/>
    <w:rsid w:val="00B664E6"/>
    <w:rsid w:val="00B666CF"/>
    <w:rsid w:val="00B66D0D"/>
    <w:rsid w:val="00B71590"/>
    <w:rsid w:val="00B71896"/>
    <w:rsid w:val="00B71DAF"/>
    <w:rsid w:val="00B71FAC"/>
    <w:rsid w:val="00B7330B"/>
    <w:rsid w:val="00B73ABE"/>
    <w:rsid w:val="00B74212"/>
    <w:rsid w:val="00B74214"/>
    <w:rsid w:val="00B74944"/>
    <w:rsid w:val="00B76BB4"/>
    <w:rsid w:val="00B774B1"/>
    <w:rsid w:val="00B776BD"/>
    <w:rsid w:val="00B81422"/>
    <w:rsid w:val="00B818C0"/>
    <w:rsid w:val="00B82A49"/>
    <w:rsid w:val="00B82B3E"/>
    <w:rsid w:val="00B84A07"/>
    <w:rsid w:val="00B84CFF"/>
    <w:rsid w:val="00B85C70"/>
    <w:rsid w:val="00B85CB1"/>
    <w:rsid w:val="00B8628B"/>
    <w:rsid w:val="00B87EA8"/>
    <w:rsid w:val="00B9067B"/>
    <w:rsid w:val="00B90B0D"/>
    <w:rsid w:val="00B90C4E"/>
    <w:rsid w:val="00B91053"/>
    <w:rsid w:val="00B92060"/>
    <w:rsid w:val="00B93948"/>
    <w:rsid w:val="00B946BA"/>
    <w:rsid w:val="00B9513E"/>
    <w:rsid w:val="00B9530B"/>
    <w:rsid w:val="00B96188"/>
    <w:rsid w:val="00B96DAD"/>
    <w:rsid w:val="00B97B68"/>
    <w:rsid w:val="00BA0A6F"/>
    <w:rsid w:val="00BA0ABE"/>
    <w:rsid w:val="00BA15B0"/>
    <w:rsid w:val="00BA333D"/>
    <w:rsid w:val="00BA4C4A"/>
    <w:rsid w:val="00BA5074"/>
    <w:rsid w:val="00BA53B6"/>
    <w:rsid w:val="00BA543A"/>
    <w:rsid w:val="00BA5B93"/>
    <w:rsid w:val="00BA5F7D"/>
    <w:rsid w:val="00BA65DE"/>
    <w:rsid w:val="00BA6F8D"/>
    <w:rsid w:val="00BA7349"/>
    <w:rsid w:val="00BB0F75"/>
    <w:rsid w:val="00BB1465"/>
    <w:rsid w:val="00BB3054"/>
    <w:rsid w:val="00BB3487"/>
    <w:rsid w:val="00BB5492"/>
    <w:rsid w:val="00BB54C8"/>
    <w:rsid w:val="00BB56C4"/>
    <w:rsid w:val="00BB5C40"/>
    <w:rsid w:val="00BB6852"/>
    <w:rsid w:val="00BB69F5"/>
    <w:rsid w:val="00BB6C82"/>
    <w:rsid w:val="00BB6EB9"/>
    <w:rsid w:val="00BC00E2"/>
    <w:rsid w:val="00BC1F37"/>
    <w:rsid w:val="00BC246D"/>
    <w:rsid w:val="00BC2601"/>
    <w:rsid w:val="00BC26D4"/>
    <w:rsid w:val="00BC27BC"/>
    <w:rsid w:val="00BC3164"/>
    <w:rsid w:val="00BC49E7"/>
    <w:rsid w:val="00BC4FF2"/>
    <w:rsid w:val="00BC746B"/>
    <w:rsid w:val="00BD0FFF"/>
    <w:rsid w:val="00BD46EE"/>
    <w:rsid w:val="00BD47CC"/>
    <w:rsid w:val="00BD4DD0"/>
    <w:rsid w:val="00BD7C8C"/>
    <w:rsid w:val="00BD7D48"/>
    <w:rsid w:val="00BE0615"/>
    <w:rsid w:val="00BE07F1"/>
    <w:rsid w:val="00BE130B"/>
    <w:rsid w:val="00BE13E8"/>
    <w:rsid w:val="00BE15F3"/>
    <w:rsid w:val="00BE21C1"/>
    <w:rsid w:val="00BE4794"/>
    <w:rsid w:val="00BE4B47"/>
    <w:rsid w:val="00BE6169"/>
    <w:rsid w:val="00BF24E9"/>
    <w:rsid w:val="00BF27EA"/>
    <w:rsid w:val="00BF3704"/>
    <w:rsid w:val="00BF5279"/>
    <w:rsid w:val="00BF57F9"/>
    <w:rsid w:val="00BF6972"/>
    <w:rsid w:val="00BF6CE5"/>
    <w:rsid w:val="00BF6F37"/>
    <w:rsid w:val="00BF7411"/>
    <w:rsid w:val="00C02843"/>
    <w:rsid w:val="00C029E4"/>
    <w:rsid w:val="00C032B7"/>
    <w:rsid w:val="00C03A8F"/>
    <w:rsid w:val="00C03E10"/>
    <w:rsid w:val="00C0418C"/>
    <w:rsid w:val="00C04D2D"/>
    <w:rsid w:val="00C06578"/>
    <w:rsid w:val="00C065C6"/>
    <w:rsid w:val="00C069C9"/>
    <w:rsid w:val="00C06EFB"/>
    <w:rsid w:val="00C07359"/>
    <w:rsid w:val="00C078E2"/>
    <w:rsid w:val="00C104E0"/>
    <w:rsid w:val="00C12694"/>
    <w:rsid w:val="00C1333F"/>
    <w:rsid w:val="00C14731"/>
    <w:rsid w:val="00C15B0E"/>
    <w:rsid w:val="00C16B05"/>
    <w:rsid w:val="00C16BB8"/>
    <w:rsid w:val="00C178E7"/>
    <w:rsid w:val="00C20653"/>
    <w:rsid w:val="00C20C6D"/>
    <w:rsid w:val="00C2299C"/>
    <w:rsid w:val="00C23710"/>
    <w:rsid w:val="00C25E3A"/>
    <w:rsid w:val="00C26FF0"/>
    <w:rsid w:val="00C314B1"/>
    <w:rsid w:val="00C3214B"/>
    <w:rsid w:val="00C32D9A"/>
    <w:rsid w:val="00C32F17"/>
    <w:rsid w:val="00C332C5"/>
    <w:rsid w:val="00C33E63"/>
    <w:rsid w:val="00C342DB"/>
    <w:rsid w:val="00C34D60"/>
    <w:rsid w:val="00C34D80"/>
    <w:rsid w:val="00C35DF7"/>
    <w:rsid w:val="00C368E5"/>
    <w:rsid w:val="00C40DBC"/>
    <w:rsid w:val="00C40E88"/>
    <w:rsid w:val="00C41054"/>
    <w:rsid w:val="00C42402"/>
    <w:rsid w:val="00C442D5"/>
    <w:rsid w:val="00C44549"/>
    <w:rsid w:val="00C45DDD"/>
    <w:rsid w:val="00C46279"/>
    <w:rsid w:val="00C50833"/>
    <w:rsid w:val="00C51166"/>
    <w:rsid w:val="00C52494"/>
    <w:rsid w:val="00C52B06"/>
    <w:rsid w:val="00C5359D"/>
    <w:rsid w:val="00C54F02"/>
    <w:rsid w:val="00C56E06"/>
    <w:rsid w:val="00C57046"/>
    <w:rsid w:val="00C604F5"/>
    <w:rsid w:val="00C60ACA"/>
    <w:rsid w:val="00C61EA7"/>
    <w:rsid w:val="00C62392"/>
    <w:rsid w:val="00C6330F"/>
    <w:rsid w:val="00C636DE"/>
    <w:rsid w:val="00C63954"/>
    <w:rsid w:val="00C66C70"/>
    <w:rsid w:val="00C67182"/>
    <w:rsid w:val="00C67290"/>
    <w:rsid w:val="00C675CD"/>
    <w:rsid w:val="00C712B9"/>
    <w:rsid w:val="00C71E78"/>
    <w:rsid w:val="00C724B9"/>
    <w:rsid w:val="00C74BC1"/>
    <w:rsid w:val="00C803F6"/>
    <w:rsid w:val="00C8270B"/>
    <w:rsid w:val="00C8288F"/>
    <w:rsid w:val="00C833A6"/>
    <w:rsid w:val="00C8346A"/>
    <w:rsid w:val="00C839DA"/>
    <w:rsid w:val="00C83A17"/>
    <w:rsid w:val="00C83A71"/>
    <w:rsid w:val="00C8777F"/>
    <w:rsid w:val="00C87C36"/>
    <w:rsid w:val="00C9035D"/>
    <w:rsid w:val="00C9240B"/>
    <w:rsid w:val="00C92FD8"/>
    <w:rsid w:val="00C9457B"/>
    <w:rsid w:val="00C9484D"/>
    <w:rsid w:val="00C956F3"/>
    <w:rsid w:val="00C95CC1"/>
    <w:rsid w:val="00C96080"/>
    <w:rsid w:val="00C979CA"/>
    <w:rsid w:val="00C97C65"/>
    <w:rsid w:val="00C97D51"/>
    <w:rsid w:val="00C97E40"/>
    <w:rsid w:val="00CA230B"/>
    <w:rsid w:val="00CA40C6"/>
    <w:rsid w:val="00CA6E21"/>
    <w:rsid w:val="00CA7881"/>
    <w:rsid w:val="00CA7C79"/>
    <w:rsid w:val="00CA7CE0"/>
    <w:rsid w:val="00CB0103"/>
    <w:rsid w:val="00CB0C51"/>
    <w:rsid w:val="00CB100A"/>
    <w:rsid w:val="00CB13CC"/>
    <w:rsid w:val="00CB1583"/>
    <w:rsid w:val="00CB2252"/>
    <w:rsid w:val="00CB5E0D"/>
    <w:rsid w:val="00CB6797"/>
    <w:rsid w:val="00CC05C6"/>
    <w:rsid w:val="00CC0FFB"/>
    <w:rsid w:val="00CC116E"/>
    <w:rsid w:val="00CC3AD0"/>
    <w:rsid w:val="00CC583C"/>
    <w:rsid w:val="00CC6291"/>
    <w:rsid w:val="00CC652B"/>
    <w:rsid w:val="00CC6DAD"/>
    <w:rsid w:val="00CC78BB"/>
    <w:rsid w:val="00CD0201"/>
    <w:rsid w:val="00CD043C"/>
    <w:rsid w:val="00CD1690"/>
    <w:rsid w:val="00CD2085"/>
    <w:rsid w:val="00CD319C"/>
    <w:rsid w:val="00CD440D"/>
    <w:rsid w:val="00CD4706"/>
    <w:rsid w:val="00CD4EB1"/>
    <w:rsid w:val="00CD62BD"/>
    <w:rsid w:val="00CD6447"/>
    <w:rsid w:val="00CD64EE"/>
    <w:rsid w:val="00CD6D62"/>
    <w:rsid w:val="00CD6EAB"/>
    <w:rsid w:val="00CD7A24"/>
    <w:rsid w:val="00CE25BA"/>
    <w:rsid w:val="00CE394C"/>
    <w:rsid w:val="00CE56D2"/>
    <w:rsid w:val="00CE5ED3"/>
    <w:rsid w:val="00CE5F0A"/>
    <w:rsid w:val="00CE646B"/>
    <w:rsid w:val="00CE69B5"/>
    <w:rsid w:val="00CE70C9"/>
    <w:rsid w:val="00CE7598"/>
    <w:rsid w:val="00CF01D4"/>
    <w:rsid w:val="00CF0951"/>
    <w:rsid w:val="00CF1431"/>
    <w:rsid w:val="00CF1AF9"/>
    <w:rsid w:val="00CF1C30"/>
    <w:rsid w:val="00CF1CD7"/>
    <w:rsid w:val="00CF2CDF"/>
    <w:rsid w:val="00CF3BEB"/>
    <w:rsid w:val="00CF4707"/>
    <w:rsid w:val="00CF4EB2"/>
    <w:rsid w:val="00CF6CA6"/>
    <w:rsid w:val="00CF6DA9"/>
    <w:rsid w:val="00CF7220"/>
    <w:rsid w:val="00CF73E4"/>
    <w:rsid w:val="00D04692"/>
    <w:rsid w:val="00D06DDD"/>
    <w:rsid w:val="00D06F94"/>
    <w:rsid w:val="00D0715B"/>
    <w:rsid w:val="00D10CEE"/>
    <w:rsid w:val="00D110AC"/>
    <w:rsid w:val="00D11159"/>
    <w:rsid w:val="00D11E5A"/>
    <w:rsid w:val="00D12432"/>
    <w:rsid w:val="00D13732"/>
    <w:rsid w:val="00D1384B"/>
    <w:rsid w:val="00D13F47"/>
    <w:rsid w:val="00D1457E"/>
    <w:rsid w:val="00D14B1C"/>
    <w:rsid w:val="00D1542A"/>
    <w:rsid w:val="00D1669E"/>
    <w:rsid w:val="00D16D04"/>
    <w:rsid w:val="00D200A2"/>
    <w:rsid w:val="00D2065C"/>
    <w:rsid w:val="00D21DF2"/>
    <w:rsid w:val="00D23D9C"/>
    <w:rsid w:val="00D2408E"/>
    <w:rsid w:val="00D2470E"/>
    <w:rsid w:val="00D25A64"/>
    <w:rsid w:val="00D25EF0"/>
    <w:rsid w:val="00D2684A"/>
    <w:rsid w:val="00D27A61"/>
    <w:rsid w:val="00D30E83"/>
    <w:rsid w:val="00D3116A"/>
    <w:rsid w:val="00D31AD8"/>
    <w:rsid w:val="00D33141"/>
    <w:rsid w:val="00D34A4B"/>
    <w:rsid w:val="00D35194"/>
    <w:rsid w:val="00D35224"/>
    <w:rsid w:val="00D35A56"/>
    <w:rsid w:val="00D41D44"/>
    <w:rsid w:val="00D4313C"/>
    <w:rsid w:val="00D433C6"/>
    <w:rsid w:val="00D434CC"/>
    <w:rsid w:val="00D43874"/>
    <w:rsid w:val="00D45663"/>
    <w:rsid w:val="00D46D7E"/>
    <w:rsid w:val="00D46DB8"/>
    <w:rsid w:val="00D46F3F"/>
    <w:rsid w:val="00D505B8"/>
    <w:rsid w:val="00D508B3"/>
    <w:rsid w:val="00D51313"/>
    <w:rsid w:val="00D513E1"/>
    <w:rsid w:val="00D518A5"/>
    <w:rsid w:val="00D52C82"/>
    <w:rsid w:val="00D53CD7"/>
    <w:rsid w:val="00D5451E"/>
    <w:rsid w:val="00D548AD"/>
    <w:rsid w:val="00D55FBA"/>
    <w:rsid w:val="00D56689"/>
    <w:rsid w:val="00D56CD8"/>
    <w:rsid w:val="00D60F0E"/>
    <w:rsid w:val="00D61437"/>
    <w:rsid w:val="00D61A19"/>
    <w:rsid w:val="00D61C23"/>
    <w:rsid w:val="00D63258"/>
    <w:rsid w:val="00D636B8"/>
    <w:rsid w:val="00D63814"/>
    <w:rsid w:val="00D64415"/>
    <w:rsid w:val="00D645BE"/>
    <w:rsid w:val="00D64AB5"/>
    <w:rsid w:val="00D65BFF"/>
    <w:rsid w:val="00D67E89"/>
    <w:rsid w:val="00D70EA9"/>
    <w:rsid w:val="00D711F1"/>
    <w:rsid w:val="00D72B88"/>
    <w:rsid w:val="00D739D9"/>
    <w:rsid w:val="00D74F20"/>
    <w:rsid w:val="00D77144"/>
    <w:rsid w:val="00D77C25"/>
    <w:rsid w:val="00D8096D"/>
    <w:rsid w:val="00D81290"/>
    <w:rsid w:val="00D81869"/>
    <w:rsid w:val="00D83C15"/>
    <w:rsid w:val="00D856D3"/>
    <w:rsid w:val="00D869CF"/>
    <w:rsid w:val="00D90A99"/>
    <w:rsid w:val="00D93902"/>
    <w:rsid w:val="00D942E2"/>
    <w:rsid w:val="00D94418"/>
    <w:rsid w:val="00D944B3"/>
    <w:rsid w:val="00D9548E"/>
    <w:rsid w:val="00D95A72"/>
    <w:rsid w:val="00D96065"/>
    <w:rsid w:val="00D969F1"/>
    <w:rsid w:val="00D96FD7"/>
    <w:rsid w:val="00D97610"/>
    <w:rsid w:val="00DA0FFC"/>
    <w:rsid w:val="00DA115C"/>
    <w:rsid w:val="00DA1C8F"/>
    <w:rsid w:val="00DA25D4"/>
    <w:rsid w:val="00DA2702"/>
    <w:rsid w:val="00DA2B62"/>
    <w:rsid w:val="00DA2FDD"/>
    <w:rsid w:val="00DA4685"/>
    <w:rsid w:val="00DA501A"/>
    <w:rsid w:val="00DA7893"/>
    <w:rsid w:val="00DA7E30"/>
    <w:rsid w:val="00DB1687"/>
    <w:rsid w:val="00DB1DA5"/>
    <w:rsid w:val="00DB452E"/>
    <w:rsid w:val="00DB5922"/>
    <w:rsid w:val="00DB6846"/>
    <w:rsid w:val="00DC16EC"/>
    <w:rsid w:val="00DC49A7"/>
    <w:rsid w:val="00DC4E9D"/>
    <w:rsid w:val="00DC5E67"/>
    <w:rsid w:val="00DC685B"/>
    <w:rsid w:val="00DC68A7"/>
    <w:rsid w:val="00DD0C24"/>
    <w:rsid w:val="00DD17BF"/>
    <w:rsid w:val="00DD22B9"/>
    <w:rsid w:val="00DD3470"/>
    <w:rsid w:val="00DD3B65"/>
    <w:rsid w:val="00DD3E71"/>
    <w:rsid w:val="00DD6A52"/>
    <w:rsid w:val="00DD6D29"/>
    <w:rsid w:val="00DD6F0A"/>
    <w:rsid w:val="00DD7F52"/>
    <w:rsid w:val="00DE00AB"/>
    <w:rsid w:val="00DE189A"/>
    <w:rsid w:val="00DE1C80"/>
    <w:rsid w:val="00DE21A9"/>
    <w:rsid w:val="00DE22D9"/>
    <w:rsid w:val="00DE3473"/>
    <w:rsid w:val="00DE4335"/>
    <w:rsid w:val="00DE4756"/>
    <w:rsid w:val="00DE63B8"/>
    <w:rsid w:val="00DE73CC"/>
    <w:rsid w:val="00DF248E"/>
    <w:rsid w:val="00DF271C"/>
    <w:rsid w:val="00DF3381"/>
    <w:rsid w:val="00DF3E75"/>
    <w:rsid w:val="00DF3EC8"/>
    <w:rsid w:val="00DF55BB"/>
    <w:rsid w:val="00E00D59"/>
    <w:rsid w:val="00E00EE8"/>
    <w:rsid w:val="00E00F01"/>
    <w:rsid w:val="00E01D67"/>
    <w:rsid w:val="00E03B8A"/>
    <w:rsid w:val="00E06A1F"/>
    <w:rsid w:val="00E0718F"/>
    <w:rsid w:val="00E07A99"/>
    <w:rsid w:val="00E10B74"/>
    <w:rsid w:val="00E134DE"/>
    <w:rsid w:val="00E140D3"/>
    <w:rsid w:val="00E1428A"/>
    <w:rsid w:val="00E147AC"/>
    <w:rsid w:val="00E15AC1"/>
    <w:rsid w:val="00E16669"/>
    <w:rsid w:val="00E20B39"/>
    <w:rsid w:val="00E22692"/>
    <w:rsid w:val="00E23D3D"/>
    <w:rsid w:val="00E26D77"/>
    <w:rsid w:val="00E308EE"/>
    <w:rsid w:val="00E30908"/>
    <w:rsid w:val="00E32B6D"/>
    <w:rsid w:val="00E32DB5"/>
    <w:rsid w:val="00E33949"/>
    <w:rsid w:val="00E3473A"/>
    <w:rsid w:val="00E36E3F"/>
    <w:rsid w:val="00E4110F"/>
    <w:rsid w:val="00E411B6"/>
    <w:rsid w:val="00E4361A"/>
    <w:rsid w:val="00E439F3"/>
    <w:rsid w:val="00E43D53"/>
    <w:rsid w:val="00E44F85"/>
    <w:rsid w:val="00E4733E"/>
    <w:rsid w:val="00E47632"/>
    <w:rsid w:val="00E50314"/>
    <w:rsid w:val="00E50646"/>
    <w:rsid w:val="00E5073D"/>
    <w:rsid w:val="00E511A1"/>
    <w:rsid w:val="00E511A6"/>
    <w:rsid w:val="00E51635"/>
    <w:rsid w:val="00E51ADA"/>
    <w:rsid w:val="00E51E41"/>
    <w:rsid w:val="00E52E85"/>
    <w:rsid w:val="00E5335E"/>
    <w:rsid w:val="00E5375E"/>
    <w:rsid w:val="00E53A3E"/>
    <w:rsid w:val="00E55C38"/>
    <w:rsid w:val="00E57466"/>
    <w:rsid w:val="00E57E59"/>
    <w:rsid w:val="00E60772"/>
    <w:rsid w:val="00E625DA"/>
    <w:rsid w:val="00E6348A"/>
    <w:rsid w:val="00E635FD"/>
    <w:rsid w:val="00E63A8F"/>
    <w:rsid w:val="00E63F7F"/>
    <w:rsid w:val="00E6439D"/>
    <w:rsid w:val="00E64767"/>
    <w:rsid w:val="00E66655"/>
    <w:rsid w:val="00E66D7C"/>
    <w:rsid w:val="00E674C8"/>
    <w:rsid w:val="00E67BE4"/>
    <w:rsid w:val="00E70B52"/>
    <w:rsid w:val="00E70D4E"/>
    <w:rsid w:val="00E71608"/>
    <w:rsid w:val="00E71BC9"/>
    <w:rsid w:val="00E71FFF"/>
    <w:rsid w:val="00E7298B"/>
    <w:rsid w:val="00E73107"/>
    <w:rsid w:val="00E7341D"/>
    <w:rsid w:val="00E73AF7"/>
    <w:rsid w:val="00E75B32"/>
    <w:rsid w:val="00E75F59"/>
    <w:rsid w:val="00E75FD8"/>
    <w:rsid w:val="00E769C6"/>
    <w:rsid w:val="00E80DBA"/>
    <w:rsid w:val="00E81A40"/>
    <w:rsid w:val="00E82C8B"/>
    <w:rsid w:val="00E83221"/>
    <w:rsid w:val="00E83551"/>
    <w:rsid w:val="00E83C42"/>
    <w:rsid w:val="00E83CE4"/>
    <w:rsid w:val="00E83FF4"/>
    <w:rsid w:val="00E849F2"/>
    <w:rsid w:val="00E8569A"/>
    <w:rsid w:val="00E85C08"/>
    <w:rsid w:val="00E8658A"/>
    <w:rsid w:val="00E87290"/>
    <w:rsid w:val="00E876D7"/>
    <w:rsid w:val="00E91D69"/>
    <w:rsid w:val="00E933FF"/>
    <w:rsid w:val="00E93EAD"/>
    <w:rsid w:val="00E94AB8"/>
    <w:rsid w:val="00EA0D3E"/>
    <w:rsid w:val="00EA1DEA"/>
    <w:rsid w:val="00EA246A"/>
    <w:rsid w:val="00EA26FE"/>
    <w:rsid w:val="00EA2D74"/>
    <w:rsid w:val="00EA50C1"/>
    <w:rsid w:val="00EA50CC"/>
    <w:rsid w:val="00EA57B5"/>
    <w:rsid w:val="00EA7D02"/>
    <w:rsid w:val="00EA7D68"/>
    <w:rsid w:val="00EB0334"/>
    <w:rsid w:val="00EB0FC9"/>
    <w:rsid w:val="00EB1BE3"/>
    <w:rsid w:val="00EB274C"/>
    <w:rsid w:val="00EB34A0"/>
    <w:rsid w:val="00EB4BAC"/>
    <w:rsid w:val="00EB5041"/>
    <w:rsid w:val="00EC13C5"/>
    <w:rsid w:val="00EC3E55"/>
    <w:rsid w:val="00EC44D3"/>
    <w:rsid w:val="00EC59A0"/>
    <w:rsid w:val="00EC6D9B"/>
    <w:rsid w:val="00ED0753"/>
    <w:rsid w:val="00ED07A2"/>
    <w:rsid w:val="00ED3F67"/>
    <w:rsid w:val="00ED405B"/>
    <w:rsid w:val="00ED5361"/>
    <w:rsid w:val="00ED5F90"/>
    <w:rsid w:val="00ED694D"/>
    <w:rsid w:val="00ED71DF"/>
    <w:rsid w:val="00ED78FA"/>
    <w:rsid w:val="00ED7D4D"/>
    <w:rsid w:val="00EE096C"/>
    <w:rsid w:val="00EE3516"/>
    <w:rsid w:val="00EE424C"/>
    <w:rsid w:val="00EE4DE1"/>
    <w:rsid w:val="00EE62A5"/>
    <w:rsid w:val="00EE6AB6"/>
    <w:rsid w:val="00EE6B43"/>
    <w:rsid w:val="00EE6CDF"/>
    <w:rsid w:val="00EE70EF"/>
    <w:rsid w:val="00EE7D1D"/>
    <w:rsid w:val="00EF0E6D"/>
    <w:rsid w:val="00EF1350"/>
    <w:rsid w:val="00EF135A"/>
    <w:rsid w:val="00EF17FE"/>
    <w:rsid w:val="00EF183D"/>
    <w:rsid w:val="00EF1A26"/>
    <w:rsid w:val="00EF2BD7"/>
    <w:rsid w:val="00EF54B4"/>
    <w:rsid w:val="00EF5C86"/>
    <w:rsid w:val="00EF5F08"/>
    <w:rsid w:val="00EF6D7D"/>
    <w:rsid w:val="00EF7C5C"/>
    <w:rsid w:val="00F008FE"/>
    <w:rsid w:val="00F019A3"/>
    <w:rsid w:val="00F01E3E"/>
    <w:rsid w:val="00F02A88"/>
    <w:rsid w:val="00F06937"/>
    <w:rsid w:val="00F06B52"/>
    <w:rsid w:val="00F115B3"/>
    <w:rsid w:val="00F11B18"/>
    <w:rsid w:val="00F1234A"/>
    <w:rsid w:val="00F13209"/>
    <w:rsid w:val="00F1386E"/>
    <w:rsid w:val="00F13F99"/>
    <w:rsid w:val="00F14D00"/>
    <w:rsid w:val="00F17168"/>
    <w:rsid w:val="00F201D6"/>
    <w:rsid w:val="00F20A81"/>
    <w:rsid w:val="00F210C5"/>
    <w:rsid w:val="00F21C05"/>
    <w:rsid w:val="00F23AA5"/>
    <w:rsid w:val="00F24D6D"/>
    <w:rsid w:val="00F25D15"/>
    <w:rsid w:val="00F267D9"/>
    <w:rsid w:val="00F27294"/>
    <w:rsid w:val="00F3088B"/>
    <w:rsid w:val="00F3091F"/>
    <w:rsid w:val="00F30E11"/>
    <w:rsid w:val="00F31F14"/>
    <w:rsid w:val="00F32181"/>
    <w:rsid w:val="00F332EC"/>
    <w:rsid w:val="00F33967"/>
    <w:rsid w:val="00F3594E"/>
    <w:rsid w:val="00F35BFE"/>
    <w:rsid w:val="00F372F5"/>
    <w:rsid w:val="00F377C0"/>
    <w:rsid w:val="00F377E7"/>
    <w:rsid w:val="00F37910"/>
    <w:rsid w:val="00F406F0"/>
    <w:rsid w:val="00F40FF9"/>
    <w:rsid w:val="00F431F7"/>
    <w:rsid w:val="00F433F7"/>
    <w:rsid w:val="00F44D1A"/>
    <w:rsid w:val="00F44FA5"/>
    <w:rsid w:val="00F45B53"/>
    <w:rsid w:val="00F46A4F"/>
    <w:rsid w:val="00F47B4D"/>
    <w:rsid w:val="00F47DBB"/>
    <w:rsid w:val="00F504CD"/>
    <w:rsid w:val="00F51C27"/>
    <w:rsid w:val="00F53154"/>
    <w:rsid w:val="00F541C7"/>
    <w:rsid w:val="00F5485A"/>
    <w:rsid w:val="00F56AAB"/>
    <w:rsid w:val="00F56DE1"/>
    <w:rsid w:val="00F578F5"/>
    <w:rsid w:val="00F62422"/>
    <w:rsid w:val="00F6331C"/>
    <w:rsid w:val="00F636BC"/>
    <w:rsid w:val="00F6419C"/>
    <w:rsid w:val="00F6586E"/>
    <w:rsid w:val="00F65D0C"/>
    <w:rsid w:val="00F67734"/>
    <w:rsid w:val="00F679DA"/>
    <w:rsid w:val="00F70468"/>
    <w:rsid w:val="00F7140E"/>
    <w:rsid w:val="00F716FD"/>
    <w:rsid w:val="00F718FE"/>
    <w:rsid w:val="00F72B0F"/>
    <w:rsid w:val="00F73634"/>
    <w:rsid w:val="00F740EA"/>
    <w:rsid w:val="00F75E12"/>
    <w:rsid w:val="00F762D0"/>
    <w:rsid w:val="00F7655A"/>
    <w:rsid w:val="00F76871"/>
    <w:rsid w:val="00F76A2B"/>
    <w:rsid w:val="00F77111"/>
    <w:rsid w:val="00F776A7"/>
    <w:rsid w:val="00F81DA6"/>
    <w:rsid w:val="00F8247E"/>
    <w:rsid w:val="00F844FB"/>
    <w:rsid w:val="00F8481E"/>
    <w:rsid w:val="00F85A51"/>
    <w:rsid w:val="00F85B8F"/>
    <w:rsid w:val="00F861B3"/>
    <w:rsid w:val="00F874E0"/>
    <w:rsid w:val="00F87679"/>
    <w:rsid w:val="00F8796D"/>
    <w:rsid w:val="00F92DFB"/>
    <w:rsid w:val="00F94032"/>
    <w:rsid w:val="00F9418E"/>
    <w:rsid w:val="00F9444C"/>
    <w:rsid w:val="00F94821"/>
    <w:rsid w:val="00F9508C"/>
    <w:rsid w:val="00F968C4"/>
    <w:rsid w:val="00FA0718"/>
    <w:rsid w:val="00FA1D40"/>
    <w:rsid w:val="00FA2038"/>
    <w:rsid w:val="00FA4490"/>
    <w:rsid w:val="00FA4508"/>
    <w:rsid w:val="00FA4A41"/>
    <w:rsid w:val="00FA4C59"/>
    <w:rsid w:val="00FA528C"/>
    <w:rsid w:val="00FA560D"/>
    <w:rsid w:val="00FA5E94"/>
    <w:rsid w:val="00FA6410"/>
    <w:rsid w:val="00FA666D"/>
    <w:rsid w:val="00FA7C17"/>
    <w:rsid w:val="00FB058B"/>
    <w:rsid w:val="00FB0A72"/>
    <w:rsid w:val="00FB1106"/>
    <w:rsid w:val="00FB1E31"/>
    <w:rsid w:val="00FB218A"/>
    <w:rsid w:val="00FB2949"/>
    <w:rsid w:val="00FB2BF6"/>
    <w:rsid w:val="00FB30CD"/>
    <w:rsid w:val="00FB3126"/>
    <w:rsid w:val="00FB3E4F"/>
    <w:rsid w:val="00FB557F"/>
    <w:rsid w:val="00FB60BB"/>
    <w:rsid w:val="00FB735E"/>
    <w:rsid w:val="00FC2A1F"/>
    <w:rsid w:val="00FC2E75"/>
    <w:rsid w:val="00FC42E4"/>
    <w:rsid w:val="00FC551C"/>
    <w:rsid w:val="00FC5BEE"/>
    <w:rsid w:val="00FC5DA0"/>
    <w:rsid w:val="00FC6B50"/>
    <w:rsid w:val="00FC7999"/>
    <w:rsid w:val="00FD2685"/>
    <w:rsid w:val="00FD2B5B"/>
    <w:rsid w:val="00FD5652"/>
    <w:rsid w:val="00FD6698"/>
    <w:rsid w:val="00FD7723"/>
    <w:rsid w:val="00FD7D04"/>
    <w:rsid w:val="00FE0AC4"/>
    <w:rsid w:val="00FE0C53"/>
    <w:rsid w:val="00FE1513"/>
    <w:rsid w:val="00FE17DB"/>
    <w:rsid w:val="00FE3749"/>
    <w:rsid w:val="00FE37A1"/>
    <w:rsid w:val="00FE3B3B"/>
    <w:rsid w:val="00FE3C0F"/>
    <w:rsid w:val="00FE3D1A"/>
    <w:rsid w:val="00FE65B2"/>
    <w:rsid w:val="00FE6CA0"/>
    <w:rsid w:val="00FF11C2"/>
    <w:rsid w:val="00FF17A9"/>
    <w:rsid w:val="00FF17E0"/>
    <w:rsid w:val="00FF3881"/>
    <w:rsid w:val="00FF3F3E"/>
    <w:rsid w:val="00FF4533"/>
    <w:rsid w:val="00FF57C0"/>
    <w:rsid w:val="00FF705D"/>
    <w:rsid w:val="00FF761B"/>
    <w:rsid w:val="00FF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35"/>
    <w:rPr>
      <w:rFonts w:ascii="Verdana" w:eastAsia="Times New Roman" w:hAnsi="Verdana"/>
      <w:sz w:val="18"/>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178E7"/>
    <w:pPr>
      <w:suppressLineNumbers/>
      <w:spacing w:before="120" w:after="120"/>
    </w:pPr>
    <w:rPr>
      <w:rFonts w:cs="Mangal"/>
      <w:i/>
      <w:iCs/>
      <w:sz w:val="24"/>
    </w:rPr>
  </w:style>
  <w:style w:type="paragraph" w:styleId="NormalWeb">
    <w:name w:val="Normal (Web)"/>
    <w:aliases w:val="Char,Char Char Char Char Char Char Char,Char Char2,Char Char1,Char Char Char Char Char Char,Char Char Char Char,Char Char1 Char Char,Char Char1 Char,Char Char1 Char Char Char Char Char Char Char Char Char Char,Normal (Web) Char Cha"/>
    <w:basedOn w:val="Normal"/>
    <w:link w:val="NormalWebChar"/>
    <w:unhideWhenUsed/>
    <w:qFormat/>
    <w:rsid w:val="00C178E7"/>
    <w:pPr>
      <w:ind w:left="708"/>
    </w:pPr>
    <w:rPr>
      <w:rFonts w:eastAsia="Calibri"/>
      <w:sz w:val="10"/>
      <w:szCs w:val="10"/>
      <w:lang w:eastAsia="sr-Latn-CS"/>
    </w:rPr>
  </w:style>
  <w:style w:type="character" w:customStyle="1" w:styleId="NormalWebChar">
    <w:name w:val="Normal (Web) Char"/>
    <w:aliases w:val="Char Char,Char Char Char Char Char Char Char Char,Char Char2 Char,Char Char1 Char1,Char Char Char Char Char Char Char1,Char Char Char Char Char,Char Char1 Char Char Char,Char Char1 Char Char1,Normal (Web) Char Cha Char"/>
    <w:link w:val="NormalWeb"/>
    <w:locked/>
    <w:rsid w:val="00C178E7"/>
    <w:rPr>
      <w:rFonts w:ascii="Verdana" w:hAnsi="Verdana"/>
      <w:sz w:val="10"/>
      <w:szCs w:val="10"/>
      <w:lang w:val="sr-Latn-CS" w:eastAsia="sr-Latn-CS"/>
    </w:rPr>
  </w:style>
  <w:style w:type="paragraph" w:styleId="NoSpacing">
    <w:name w:val="No Spacing"/>
    <w:link w:val="NoSpacingChar"/>
    <w:uiPriority w:val="1"/>
    <w:qFormat/>
    <w:rsid w:val="00C178E7"/>
    <w:rPr>
      <w:rFonts w:ascii="Calibri" w:eastAsia="Times New Roman" w:hAnsi="Calibri"/>
      <w:sz w:val="22"/>
      <w:szCs w:val="22"/>
      <w:lang w:eastAsia="ja-JP"/>
    </w:rPr>
  </w:style>
  <w:style w:type="character" w:customStyle="1" w:styleId="NoSpacingChar">
    <w:name w:val="No Spacing Char"/>
    <w:link w:val="NoSpacing"/>
    <w:uiPriority w:val="1"/>
    <w:rsid w:val="00C178E7"/>
    <w:rPr>
      <w:rFonts w:ascii="Calibri" w:eastAsia="Times New Roman" w:hAnsi="Calibri"/>
      <w:sz w:val="22"/>
      <w:szCs w:val="22"/>
      <w:lang w:eastAsia="ja-JP"/>
    </w:rPr>
  </w:style>
  <w:style w:type="paragraph" w:styleId="ListParagraph">
    <w:name w:val="List Paragraph"/>
    <w:basedOn w:val="Normal"/>
    <w:uiPriority w:val="34"/>
    <w:qFormat/>
    <w:rsid w:val="00C178E7"/>
    <w:pPr>
      <w:ind w:left="720"/>
      <w:contextualSpacing/>
    </w:pPr>
    <w:rPr>
      <w:rFonts w:ascii="Calibri" w:eastAsia="Calibri" w:hAnsi="Calibri"/>
    </w:rPr>
  </w:style>
  <w:style w:type="paragraph" w:styleId="BalloonText">
    <w:name w:val="Balloon Text"/>
    <w:basedOn w:val="Normal"/>
    <w:link w:val="BalloonTextChar"/>
    <w:uiPriority w:val="99"/>
    <w:semiHidden/>
    <w:unhideWhenUsed/>
    <w:rsid w:val="006B5335"/>
    <w:rPr>
      <w:rFonts w:ascii="Tahoma" w:hAnsi="Tahoma" w:cs="Tahoma"/>
      <w:sz w:val="16"/>
      <w:szCs w:val="16"/>
    </w:rPr>
  </w:style>
  <w:style w:type="character" w:customStyle="1" w:styleId="BalloonTextChar">
    <w:name w:val="Balloon Text Char"/>
    <w:basedOn w:val="DefaultParagraphFont"/>
    <w:link w:val="BalloonText"/>
    <w:uiPriority w:val="99"/>
    <w:semiHidden/>
    <w:rsid w:val="006B5335"/>
    <w:rPr>
      <w:rFonts w:ascii="Tahoma" w:eastAsia="Times New Roman" w:hAnsi="Tahoma" w:cs="Tahoma"/>
      <w:sz w:val="16"/>
      <w:szCs w:val="16"/>
      <w:lang w:val="sr-Latn-CS"/>
    </w:rPr>
  </w:style>
  <w:style w:type="paragraph" w:customStyle="1" w:styleId="Standard">
    <w:name w:val="Standard"/>
    <w:rsid w:val="006B5335"/>
    <w:pPr>
      <w:suppressAutoHyphens/>
      <w:autoSpaceDN w:val="0"/>
      <w:spacing w:line="100" w:lineRule="atLeast"/>
      <w:textAlignment w:val="baseline"/>
    </w:pPr>
    <w:rPr>
      <w:rFonts w:eastAsia="Arial Unicode MS" w:cs="Calibri"/>
      <w:color w:val="000000"/>
      <w:kern w:val="3"/>
      <w:sz w:val="24"/>
      <w:szCs w:val="24"/>
      <w:lang w:eastAsia="ar-SA"/>
    </w:rPr>
  </w:style>
  <w:style w:type="numbering" w:customStyle="1" w:styleId="WWNum1">
    <w:name w:val="WWNum1"/>
    <w:basedOn w:val="NoList"/>
    <w:rsid w:val="006B5335"/>
    <w:pPr>
      <w:numPr>
        <w:numId w:val="3"/>
      </w:numPr>
    </w:pPr>
  </w:style>
  <w:style w:type="numbering" w:customStyle="1" w:styleId="WWNum2">
    <w:name w:val="WWNum2"/>
    <w:basedOn w:val="NoList"/>
    <w:rsid w:val="006B5335"/>
    <w:pPr>
      <w:numPr>
        <w:numId w:val="4"/>
      </w:numPr>
    </w:pPr>
  </w:style>
  <w:style w:type="paragraph" w:styleId="BodyText2">
    <w:name w:val="Body Text 2"/>
    <w:basedOn w:val="Normal"/>
    <w:link w:val="BodyText2Char"/>
    <w:rsid w:val="00263227"/>
    <w:pPr>
      <w:suppressAutoHyphens/>
      <w:spacing w:after="120" w:line="480" w:lineRule="auto"/>
    </w:pPr>
    <w:rPr>
      <w:rFonts w:ascii="Times New Roman" w:eastAsia="Arial Unicode MS" w:hAnsi="Times New Roman"/>
      <w:color w:val="000000"/>
      <w:kern w:val="1"/>
      <w:sz w:val="24"/>
      <w:lang w:val="en-US" w:eastAsia="ar-SA"/>
    </w:rPr>
  </w:style>
  <w:style w:type="character" w:customStyle="1" w:styleId="BodyText2Char">
    <w:name w:val="Body Text 2 Char"/>
    <w:basedOn w:val="DefaultParagraphFont"/>
    <w:link w:val="BodyText2"/>
    <w:rsid w:val="00263227"/>
    <w:rPr>
      <w:rFonts w:eastAsia="Arial Unicode MS"/>
      <w:color w:val="000000"/>
      <w:kern w:val="1"/>
      <w:sz w:val="24"/>
      <w:szCs w:val="24"/>
      <w:lang w:eastAsia="ar-SA"/>
    </w:rPr>
  </w:style>
  <w:style w:type="paragraph" w:customStyle="1" w:styleId="TableContents">
    <w:name w:val="Table Contents"/>
    <w:basedOn w:val="Normal"/>
    <w:rsid w:val="00263227"/>
    <w:pPr>
      <w:suppressLineNumbers/>
      <w:suppressAutoHyphens/>
      <w:spacing w:line="100" w:lineRule="atLeast"/>
    </w:pPr>
    <w:rPr>
      <w:rFonts w:ascii="Times New Roman" w:eastAsia="Arial Unicode MS" w:hAnsi="Times New Roman"/>
      <w:color w:val="000000"/>
      <w:kern w:val="1"/>
      <w:sz w:val="24"/>
      <w:lang w:val="en-US" w:eastAsia="ar-SA"/>
    </w:rPr>
  </w:style>
  <w:style w:type="table" w:styleId="TableGrid">
    <w:name w:val="Table Grid"/>
    <w:basedOn w:val="TableNormal"/>
    <w:uiPriority w:val="59"/>
    <w:rsid w:val="00942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99D98-B5CA-488C-9E49-BCA52AD7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2025-05-14T11:41:00Z</cp:lastPrinted>
  <dcterms:created xsi:type="dcterms:W3CDTF">2023-03-15T10:10:00Z</dcterms:created>
  <dcterms:modified xsi:type="dcterms:W3CDTF">2025-05-14T11:50:00Z</dcterms:modified>
</cp:coreProperties>
</file>